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0E" w:rsidRDefault="00156B79" w:rsidP="00444552">
      <w:pPr>
        <w:tabs>
          <w:tab w:val="left" w:pos="1276"/>
          <w:tab w:val="left" w:pos="10206"/>
        </w:tabs>
        <w:spacing w:after="200" w:line="360" w:lineRule="auto"/>
        <w:rPr>
          <w:rFonts w:eastAsia="Calibri"/>
          <w:sz w:val="28"/>
          <w:szCs w:val="28"/>
          <w:lang w:eastAsia="en-US"/>
        </w:rPr>
      </w:pPr>
      <w:r w:rsidRPr="00156B79">
        <w:rPr>
          <w:rFonts w:eastAsia="Calibri"/>
          <w:sz w:val="28"/>
          <w:szCs w:val="28"/>
          <w:lang w:eastAsia="en-US"/>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46.25pt" o:ole="">
            <v:imagedata r:id="rId8" o:title=""/>
          </v:shape>
          <o:OLEObject Type="Embed" ProgID="AcroExch.Document.11" ShapeID="_x0000_i1025" DrawAspect="Content" ObjectID="_1642586754" r:id="rId9"/>
        </w:object>
      </w:r>
    </w:p>
    <w:p w:rsidR="00444552" w:rsidRPr="00BE7B92" w:rsidRDefault="00444552" w:rsidP="00444552">
      <w:pPr>
        <w:tabs>
          <w:tab w:val="left" w:pos="1276"/>
          <w:tab w:val="left" w:pos="10206"/>
        </w:tabs>
        <w:spacing w:after="200" w:line="360" w:lineRule="auto"/>
        <w:jc w:val="center"/>
        <w:rPr>
          <w:rFonts w:eastAsia="Calibri"/>
          <w:b/>
          <w:sz w:val="28"/>
          <w:szCs w:val="28"/>
          <w:lang w:eastAsia="en-US"/>
        </w:rPr>
      </w:pPr>
      <w:r>
        <w:rPr>
          <w:rFonts w:eastAsia="Calibri"/>
          <w:b/>
          <w:sz w:val="28"/>
          <w:szCs w:val="28"/>
          <w:lang w:eastAsia="en-US"/>
        </w:rPr>
        <w:lastRenderedPageBreak/>
        <w:t>ОГЛАВЛЕНИЕ</w:t>
      </w:r>
    </w:p>
    <w:p w:rsidR="00444552" w:rsidRPr="00BE7B92" w:rsidRDefault="00444552" w:rsidP="00444552">
      <w:pPr>
        <w:tabs>
          <w:tab w:val="left" w:pos="1276"/>
          <w:tab w:val="left" w:pos="10206"/>
        </w:tabs>
        <w:spacing w:after="200" w:line="360" w:lineRule="auto"/>
        <w:rPr>
          <w:rFonts w:eastAsia="Calibri"/>
          <w:b/>
          <w:sz w:val="28"/>
          <w:szCs w:val="28"/>
          <w:lang w:eastAsia="en-US"/>
        </w:rPr>
      </w:pPr>
      <w:r w:rsidRPr="00BE7B92">
        <w:rPr>
          <w:rFonts w:eastAsia="Calibri"/>
          <w:b/>
          <w:sz w:val="28"/>
          <w:szCs w:val="28"/>
          <w:lang w:eastAsia="en-US"/>
        </w:rPr>
        <w:t>ПАСПОРТ ПРОГРАММЫ РАЗВИТИЯ</w:t>
      </w:r>
      <w:r>
        <w:rPr>
          <w:rFonts w:eastAsia="Calibri"/>
          <w:b/>
          <w:sz w:val="28"/>
          <w:szCs w:val="28"/>
          <w:lang w:eastAsia="en-US"/>
        </w:rPr>
        <w:t xml:space="preserve"> __________________________3</w:t>
      </w:r>
    </w:p>
    <w:p w:rsidR="00444552" w:rsidRPr="00270467" w:rsidRDefault="00587B43" w:rsidP="00444552">
      <w:pPr>
        <w:tabs>
          <w:tab w:val="left" w:pos="1276"/>
          <w:tab w:val="left" w:pos="8789"/>
          <w:tab w:val="left" w:pos="10206"/>
        </w:tabs>
        <w:spacing w:after="200" w:line="360" w:lineRule="auto"/>
        <w:rPr>
          <w:rFonts w:eastAsia="Calibri"/>
          <w:b/>
          <w:caps/>
          <w:noProof/>
          <w:sz w:val="28"/>
          <w:szCs w:val="28"/>
          <w:lang w:eastAsia="en-US"/>
        </w:rPr>
      </w:pPr>
      <w:hyperlink w:anchor="_Toc433883571" w:history="1">
        <w:r w:rsidR="00444552" w:rsidRPr="00270467">
          <w:rPr>
            <w:rFonts w:eastAsia="Calibri"/>
            <w:b/>
            <w:caps/>
            <w:noProof/>
            <w:sz w:val="28"/>
            <w:szCs w:val="28"/>
            <w:lang w:eastAsia="en-US"/>
          </w:rPr>
          <w:t>Введение</w:t>
        </w:r>
        <w:r w:rsidR="00444552">
          <w:rPr>
            <w:rFonts w:eastAsia="Calibri"/>
            <w:b/>
            <w:caps/>
            <w:noProof/>
            <w:sz w:val="28"/>
            <w:szCs w:val="28"/>
            <w:lang w:eastAsia="en-US"/>
          </w:rPr>
          <w:t xml:space="preserve"> _____________________</w:t>
        </w:r>
        <w:r w:rsidR="00156B79">
          <w:rPr>
            <w:rFonts w:eastAsia="Calibri"/>
            <w:b/>
            <w:caps/>
            <w:noProof/>
            <w:sz w:val="28"/>
            <w:szCs w:val="28"/>
            <w:lang w:eastAsia="en-US"/>
          </w:rPr>
          <w:t xml:space="preserve">_____________________________ </w:t>
        </w:r>
        <w:r w:rsidR="00156B79" w:rsidRPr="00DB39E3">
          <w:rPr>
            <w:rFonts w:eastAsia="Calibri"/>
            <w:b/>
            <w:caps/>
            <w:noProof/>
            <w:sz w:val="28"/>
            <w:szCs w:val="28"/>
            <w:lang w:eastAsia="en-US"/>
          </w:rPr>
          <w:t>8</w:t>
        </w:r>
        <w:r w:rsidR="00444552" w:rsidRPr="00270467">
          <w:rPr>
            <w:rFonts w:eastAsia="Calibri"/>
            <w:b/>
            <w:caps/>
            <w:noProof/>
            <w:webHidden/>
            <w:sz w:val="28"/>
            <w:szCs w:val="28"/>
            <w:lang w:eastAsia="en-US"/>
          </w:rPr>
          <w:tab/>
        </w:r>
        <w:r w:rsidRPr="00270467">
          <w:rPr>
            <w:rFonts w:eastAsia="Calibri"/>
            <w:b/>
            <w:caps/>
            <w:noProof/>
            <w:webHidden/>
            <w:sz w:val="28"/>
            <w:szCs w:val="28"/>
            <w:lang w:eastAsia="en-US"/>
          </w:rPr>
          <w:fldChar w:fldCharType="begin"/>
        </w:r>
        <w:r w:rsidR="00444552" w:rsidRPr="00270467">
          <w:rPr>
            <w:rFonts w:eastAsia="Calibri"/>
            <w:b/>
            <w:caps/>
            <w:noProof/>
            <w:webHidden/>
            <w:sz w:val="28"/>
            <w:szCs w:val="28"/>
            <w:lang w:eastAsia="en-US"/>
          </w:rPr>
          <w:instrText xml:space="preserve"> PAGEREF _Toc433883571 \h </w:instrText>
        </w:r>
        <w:r w:rsidRPr="00270467">
          <w:rPr>
            <w:rFonts w:eastAsia="Calibri"/>
            <w:b/>
            <w:caps/>
            <w:noProof/>
            <w:webHidden/>
            <w:sz w:val="28"/>
            <w:szCs w:val="28"/>
            <w:lang w:eastAsia="en-US"/>
          </w:rPr>
        </w:r>
        <w:r w:rsidRPr="00270467">
          <w:rPr>
            <w:rFonts w:eastAsia="Calibri"/>
            <w:b/>
            <w:caps/>
            <w:noProof/>
            <w:webHidden/>
            <w:sz w:val="28"/>
            <w:szCs w:val="28"/>
            <w:lang w:eastAsia="en-US"/>
          </w:rPr>
          <w:fldChar w:fldCharType="separate"/>
        </w:r>
        <w:r w:rsidR="00444552">
          <w:rPr>
            <w:rFonts w:eastAsia="Calibri"/>
            <w:bCs/>
            <w:caps/>
            <w:noProof/>
            <w:webHidden/>
            <w:sz w:val="28"/>
            <w:szCs w:val="28"/>
            <w:lang w:eastAsia="en-US"/>
          </w:rPr>
          <w:t>Ошибка! Закладка не определена.</w:t>
        </w:r>
        <w:r w:rsidRPr="00270467">
          <w:rPr>
            <w:rFonts w:eastAsia="Calibri"/>
            <w:b/>
            <w:caps/>
            <w:noProof/>
            <w:webHidden/>
            <w:sz w:val="28"/>
            <w:szCs w:val="28"/>
            <w:lang w:eastAsia="en-US"/>
          </w:rPr>
          <w:fldChar w:fldCharType="end"/>
        </w:r>
      </w:hyperlink>
    </w:p>
    <w:p w:rsidR="00444552" w:rsidRPr="00270467" w:rsidRDefault="00587B43" w:rsidP="00444552">
      <w:pPr>
        <w:tabs>
          <w:tab w:val="left" w:pos="1276"/>
          <w:tab w:val="left" w:pos="10206"/>
        </w:tabs>
        <w:spacing w:after="200" w:line="360" w:lineRule="auto"/>
        <w:rPr>
          <w:rFonts w:eastAsia="Calibri"/>
          <w:b/>
          <w:caps/>
          <w:noProof/>
          <w:sz w:val="28"/>
          <w:szCs w:val="28"/>
          <w:lang w:eastAsia="en-US"/>
        </w:rPr>
      </w:pPr>
      <w:hyperlink w:anchor="_Toc433883572" w:history="1">
        <w:r w:rsidR="00444552" w:rsidRPr="00270467">
          <w:rPr>
            <w:rFonts w:eastAsia="Calibri"/>
            <w:b/>
            <w:caps/>
            <w:noProof/>
            <w:sz w:val="28"/>
            <w:szCs w:val="28"/>
            <w:lang w:eastAsia="en-US"/>
          </w:rPr>
          <w:t xml:space="preserve">РАЗДЕЛ I. </w:t>
        </w:r>
        <w:hyperlink w:anchor="_Toc433883573" w:history="1">
          <w:r w:rsidR="00444552" w:rsidRPr="00270467">
            <w:rPr>
              <w:rFonts w:eastAsia="Calibri"/>
              <w:noProof/>
              <w:sz w:val="28"/>
              <w:szCs w:val="28"/>
              <w:lang w:eastAsia="en-US"/>
            </w:rPr>
            <w:t>Характеристика проблемы и обоснование ее решения программно-целевым методом</w:t>
          </w:r>
          <w:r w:rsidR="00444552">
            <w:rPr>
              <w:rFonts w:eastAsia="Calibri"/>
              <w:noProof/>
              <w:sz w:val="28"/>
              <w:szCs w:val="28"/>
              <w:lang w:eastAsia="en-US"/>
            </w:rPr>
            <w:t xml:space="preserve">____________________________________ </w:t>
          </w:r>
          <w:r w:rsidR="00444552" w:rsidRPr="003504FC">
            <w:rPr>
              <w:rFonts w:eastAsia="Calibri"/>
              <w:b/>
              <w:noProof/>
              <w:sz w:val="28"/>
              <w:szCs w:val="28"/>
              <w:lang w:eastAsia="en-US"/>
            </w:rPr>
            <w:t>12</w:t>
          </w:r>
          <w:r w:rsidR="00444552" w:rsidRPr="00270467">
            <w:rPr>
              <w:rFonts w:eastAsia="Calibri"/>
              <w:caps/>
              <w:noProof/>
              <w:webHidden/>
              <w:sz w:val="28"/>
              <w:szCs w:val="28"/>
              <w:lang w:eastAsia="en-US"/>
            </w:rPr>
            <w:tab/>
          </w:r>
        </w:hyperlink>
        <w:r w:rsidRPr="00270467">
          <w:rPr>
            <w:rFonts w:eastAsia="Calibri"/>
            <w:b/>
            <w:caps/>
            <w:noProof/>
            <w:webHidden/>
            <w:sz w:val="28"/>
            <w:szCs w:val="28"/>
            <w:lang w:eastAsia="en-US"/>
          </w:rPr>
          <w:fldChar w:fldCharType="begin"/>
        </w:r>
        <w:r w:rsidR="00444552" w:rsidRPr="00270467">
          <w:rPr>
            <w:rFonts w:eastAsia="Calibri"/>
            <w:b/>
            <w:caps/>
            <w:noProof/>
            <w:webHidden/>
            <w:sz w:val="28"/>
            <w:szCs w:val="28"/>
            <w:lang w:eastAsia="en-US"/>
          </w:rPr>
          <w:instrText xml:space="preserve"> PAGEREF _Toc433883572 \h </w:instrText>
        </w:r>
        <w:r w:rsidRPr="00270467">
          <w:rPr>
            <w:rFonts w:eastAsia="Calibri"/>
            <w:b/>
            <w:caps/>
            <w:noProof/>
            <w:webHidden/>
            <w:sz w:val="28"/>
            <w:szCs w:val="28"/>
            <w:lang w:eastAsia="en-US"/>
          </w:rPr>
        </w:r>
        <w:r w:rsidRPr="00270467">
          <w:rPr>
            <w:rFonts w:eastAsia="Calibri"/>
            <w:b/>
            <w:caps/>
            <w:noProof/>
            <w:webHidden/>
            <w:sz w:val="28"/>
            <w:szCs w:val="28"/>
            <w:lang w:eastAsia="en-US"/>
          </w:rPr>
          <w:fldChar w:fldCharType="separate"/>
        </w:r>
        <w:r w:rsidR="00444552">
          <w:rPr>
            <w:rFonts w:eastAsia="Calibri"/>
            <w:bCs/>
            <w:caps/>
            <w:noProof/>
            <w:webHidden/>
            <w:sz w:val="28"/>
            <w:szCs w:val="28"/>
            <w:lang w:eastAsia="en-US"/>
          </w:rPr>
          <w:t>Ошибка! Закладка не определена.</w:t>
        </w:r>
        <w:r w:rsidRPr="00270467">
          <w:rPr>
            <w:rFonts w:eastAsia="Calibri"/>
            <w:b/>
            <w:caps/>
            <w:noProof/>
            <w:webHidden/>
            <w:sz w:val="28"/>
            <w:szCs w:val="28"/>
            <w:lang w:eastAsia="en-US"/>
          </w:rPr>
          <w:fldChar w:fldCharType="end"/>
        </w:r>
      </w:hyperlink>
    </w:p>
    <w:p w:rsidR="00444552" w:rsidRPr="00270467" w:rsidRDefault="00587B43" w:rsidP="00444552">
      <w:pPr>
        <w:tabs>
          <w:tab w:val="left" w:pos="5954"/>
          <w:tab w:val="left" w:pos="6379"/>
          <w:tab w:val="left" w:pos="8789"/>
          <w:tab w:val="right" w:leader="dot" w:pos="9911"/>
          <w:tab w:val="left" w:pos="10206"/>
        </w:tabs>
        <w:spacing w:after="200" w:line="360" w:lineRule="auto"/>
        <w:rPr>
          <w:rFonts w:eastAsia="Calibri"/>
          <w:noProof/>
          <w:sz w:val="28"/>
          <w:szCs w:val="28"/>
          <w:lang w:eastAsia="en-US"/>
        </w:rPr>
      </w:pPr>
      <w:hyperlink w:anchor="_Toc433883574" w:history="1">
        <w:r w:rsidR="00444552" w:rsidRPr="00270467">
          <w:rPr>
            <w:rFonts w:eastAsia="Calibri"/>
            <w:noProof/>
            <w:sz w:val="28"/>
            <w:szCs w:val="28"/>
            <w:lang w:eastAsia="en-US"/>
          </w:rPr>
          <w:t xml:space="preserve">1.1. Анализ эффективности структуры ДОУ </w:t>
        </w:r>
        <w:r w:rsidR="00444552">
          <w:rPr>
            <w:rFonts w:eastAsia="Calibri"/>
            <w:b/>
            <w:noProof/>
            <w:webHidden/>
            <w:sz w:val="28"/>
            <w:szCs w:val="28"/>
            <w:lang w:eastAsia="en-US"/>
          </w:rPr>
          <w:t>________________________12</w:t>
        </w:r>
        <w:r w:rsidR="00444552" w:rsidRPr="00270467">
          <w:rPr>
            <w:rFonts w:eastAsia="Calibri"/>
            <w:b/>
            <w:noProof/>
            <w:webHidden/>
            <w:sz w:val="28"/>
            <w:szCs w:val="28"/>
            <w:lang w:eastAsia="en-US"/>
          </w:rPr>
          <w:t xml:space="preserve">                                                                </w:t>
        </w:r>
      </w:hyperlink>
    </w:p>
    <w:p w:rsidR="00444552" w:rsidRPr="00270467" w:rsidRDefault="00587B43" w:rsidP="00444552">
      <w:pPr>
        <w:tabs>
          <w:tab w:val="left" w:pos="10206"/>
        </w:tabs>
        <w:spacing w:after="200" w:line="360" w:lineRule="auto"/>
        <w:rPr>
          <w:rFonts w:eastAsia="Calibri"/>
          <w:noProof/>
          <w:sz w:val="28"/>
          <w:szCs w:val="28"/>
          <w:lang w:eastAsia="en-US"/>
        </w:rPr>
      </w:pPr>
      <w:hyperlink w:anchor="_Toc433883575" w:history="1">
        <w:r w:rsidR="00444552" w:rsidRPr="00270467">
          <w:rPr>
            <w:rFonts w:eastAsia="Calibri"/>
            <w:noProof/>
            <w:sz w:val="28"/>
            <w:szCs w:val="28"/>
            <w:lang w:eastAsia="en-US"/>
          </w:rPr>
          <w:t>1.2. Анализ эффективности воспитательно</w:t>
        </w:r>
        <w:r w:rsidR="00444552">
          <w:rPr>
            <w:rFonts w:eastAsia="Calibri"/>
            <w:noProof/>
            <w:sz w:val="28"/>
            <w:szCs w:val="28"/>
            <w:lang w:eastAsia="en-US"/>
          </w:rPr>
          <w:t xml:space="preserve">-образовательной деятельности </w:t>
        </w:r>
        <w:r w:rsidR="00444552" w:rsidRPr="00270467">
          <w:rPr>
            <w:rFonts w:eastAsia="Calibri"/>
            <w:noProof/>
            <w:sz w:val="28"/>
            <w:szCs w:val="28"/>
            <w:lang w:eastAsia="en-US"/>
          </w:rPr>
          <w:t>ДОУ</w:t>
        </w:r>
        <w:r w:rsidR="00444552">
          <w:rPr>
            <w:rFonts w:eastAsia="Calibri"/>
            <w:noProof/>
            <w:sz w:val="28"/>
            <w:szCs w:val="28"/>
            <w:lang w:eastAsia="en-US"/>
          </w:rPr>
          <w:t xml:space="preserve"> _________________________________________________________ </w:t>
        </w:r>
        <w:r w:rsidR="00444552" w:rsidRPr="003504FC">
          <w:rPr>
            <w:rFonts w:eastAsia="Calibri"/>
            <w:b/>
            <w:noProof/>
            <w:sz w:val="28"/>
            <w:szCs w:val="28"/>
            <w:lang w:eastAsia="en-US"/>
          </w:rPr>
          <w:t>15</w:t>
        </w:r>
        <w:r w:rsidR="00444552" w:rsidRPr="00270467">
          <w:rPr>
            <w:rFonts w:eastAsia="Calibri"/>
            <w:noProof/>
            <w:webHidden/>
            <w:sz w:val="28"/>
            <w:szCs w:val="28"/>
            <w:lang w:eastAsia="en-US"/>
          </w:rPr>
          <w:tab/>
        </w:r>
        <w:r w:rsidRPr="00270467">
          <w:rPr>
            <w:rFonts w:eastAsia="Calibri"/>
            <w:b/>
            <w:noProof/>
            <w:webHidden/>
            <w:sz w:val="28"/>
            <w:szCs w:val="28"/>
            <w:lang w:eastAsia="en-US"/>
          </w:rPr>
          <w:fldChar w:fldCharType="begin"/>
        </w:r>
        <w:r w:rsidR="00444552" w:rsidRPr="00270467">
          <w:rPr>
            <w:rFonts w:eastAsia="Calibri"/>
            <w:b/>
            <w:noProof/>
            <w:webHidden/>
            <w:sz w:val="28"/>
            <w:szCs w:val="28"/>
            <w:lang w:eastAsia="en-US"/>
          </w:rPr>
          <w:instrText xml:space="preserve"> PAGEREF _Toc433883575 \h </w:instrText>
        </w:r>
        <w:r w:rsidRPr="00270467">
          <w:rPr>
            <w:rFonts w:eastAsia="Calibri"/>
            <w:b/>
            <w:noProof/>
            <w:webHidden/>
            <w:sz w:val="28"/>
            <w:szCs w:val="28"/>
            <w:lang w:eastAsia="en-US"/>
          </w:rPr>
        </w:r>
        <w:r w:rsidRPr="00270467">
          <w:rPr>
            <w:rFonts w:eastAsia="Calibri"/>
            <w:b/>
            <w:noProof/>
            <w:webHidden/>
            <w:sz w:val="28"/>
            <w:szCs w:val="28"/>
            <w:lang w:eastAsia="en-US"/>
          </w:rPr>
          <w:fldChar w:fldCharType="separate"/>
        </w:r>
        <w:r w:rsidR="00444552">
          <w:rPr>
            <w:rFonts w:eastAsia="Calibri"/>
            <w:bCs/>
            <w:noProof/>
            <w:webHidden/>
            <w:sz w:val="28"/>
            <w:szCs w:val="28"/>
            <w:lang w:eastAsia="en-US"/>
          </w:rPr>
          <w:t>Ошибка! Закладка не определена.</w:t>
        </w:r>
        <w:r w:rsidRPr="00270467">
          <w:rPr>
            <w:rFonts w:eastAsia="Calibri"/>
            <w:b/>
            <w:noProof/>
            <w:webHidden/>
            <w:sz w:val="28"/>
            <w:szCs w:val="28"/>
            <w:lang w:eastAsia="en-US"/>
          </w:rPr>
          <w:fldChar w:fldCharType="end"/>
        </w:r>
      </w:hyperlink>
    </w:p>
    <w:p w:rsidR="00444552" w:rsidRPr="00270467" w:rsidRDefault="00587B43" w:rsidP="00444552">
      <w:pPr>
        <w:tabs>
          <w:tab w:val="left" w:pos="1276"/>
          <w:tab w:val="left" w:pos="10206"/>
        </w:tabs>
        <w:spacing w:after="200" w:line="360" w:lineRule="auto"/>
        <w:ind w:right="-426"/>
        <w:rPr>
          <w:rFonts w:eastAsia="Calibri"/>
          <w:b/>
          <w:caps/>
          <w:noProof/>
          <w:sz w:val="28"/>
          <w:szCs w:val="28"/>
          <w:lang w:eastAsia="en-US"/>
        </w:rPr>
      </w:pPr>
      <w:hyperlink w:anchor="_Toc433883578" w:history="1">
        <w:r w:rsidR="00444552" w:rsidRPr="00270467">
          <w:rPr>
            <w:rFonts w:eastAsia="Calibri"/>
            <w:b/>
            <w:caps/>
            <w:noProof/>
            <w:sz w:val="28"/>
            <w:szCs w:val="28"/>
            <w:lang w:eastAsia="en-US"/>
          </w:rPr>
          <w:t xml:space="preserve">Раздел II. </w:t>
        </w:r>
        <w:hyperlink w:anchor="_Toc433883579" w:history="1">
          <w:r w:rsidR="00444552" w:rsidRPr="00270467">
            <w:rPr>
              <w:rFonts w:eastAsia="Calibri"/>
              <w:noProof/>
              <w:sz w:val="28"/>
              <w:szCs w:val="28"/>
              <w:lang w:eastAsia="en-US"/>
            </w:rPr>
            <w:t>Основные цели и задачи развития ДОУ с указанием сроков и этапов ее реализации</w:t>
          </w:r>
          <w:r w:rsidR="00444552">
            <w:rPr>
              <w:rFonts w:eastAsia="Calibri"/>
              <w:noProof/>
              <w:sz w:val="28"/>
              <w:szCs w:val="28"/>
              <w:lang w:eastAsia="en-US"/>
            </w:rPr>
            <w:t>__________________________________________________</w:t>
          </w:r>
          <w:r w:rsidR="00444552" w:rsidRPr="003504FC">
            <w:rPr>
              <w:rFonts w:eastAsia="Calibri"/>
              <w:b/>
              <w:noProof/>
              <w:sz w:val="28"/>
              <w:szCs w:val="28"/>
              <w:lang w:eastAsia="en-US"/>
            </w:rPr>
            <w:t xml:space="preserve"> 22</w:t>
          </w:r>
          <w:r w:rsidR="00444552" w:rsidRPr="00270467">
            <w:rPr>
              <w:rFonts w:eastAsia="Calibri"/>
              <w:caps/>
              <w:noProof/>
              <w:webHidden/>
              <w:sz w:val="28"/>
              <w:szCs w:val="28"/>
              <w:lang w:eastAsia="en-US"/>
            </w:rPr>
            <w:tab/>
          </w:r>
        </w:hyperlink>
        <w:r w:rsidRPr="00270467">
          <w:rPr>
            <w:rFonts w:eastAsia="Calibri"/>
            <w:b/>
            <w:caps/>
            <w:noProof/>
            <w:webHidden/>
            <w:sz w:val="28"/>
            <w:szCs w:val="28"/>
            <w:lang w:eastAsia="en-US"/>
          </w:rPr>
          <w:fldChar w:fldCharType="begin"/>
        </w:r>
        <w:r w:rsidR="00444552" w:rsidRPr="00270467">
          <w:rPr>
            <w:rFonts w:eastAsia="Calibri"/>
            <w:b/>
            <w:caps/>
            <w:noProof/>
            <w:webHidden/>
            <w:sz w:val="28"/>
            <w:szCs w:val="28"/>
            <w:lang w:eastAsia="en-US"/>
          </w:rPr>
          <w:instrText xml:space="preserve"> PAGEREF _Toc433883578 \h </w:instrText>
        </w:r>
        <w:r w:rsidRPr="00270467">
          <w:rPr>
            <w:rFonts w:eastAsia="Calibri"/>
            <w:b/>
            <w:caps/>
            <w:noProof/>
            <w:webHidden/>
            <w:sz w:val="28"/>
            <w:szCs w:val="28"/>
            <w:lang w:eastAsia="en-US"/>
          </w:rPr>
        </w:r>
        <w:r w:rsidRPr="00270467">
          <w:rPr>
            <w:rFonts w:eastAsia="Calibri"/>
            <w:b/>
            <w:caps/>
            <w:noProof/>
            <w:webHidden/>
            <w:sz w:val="28"/>
            <w:szCs w:val="28"/>
            <w:lang w:eastAsia="en-US"/>
          </w:rPr>
          <w:fldChar w:fldCharType="separate"/>
        </w:r>
        <w:r w:rsidR="00444552">
          <w:rPr>
            <w:rFonts w:eastAsia="Calibri"/>
            <w:b/>
            <w:caps/>
            <w:noProof/>
            <w:webHidden/>
            <w:sz w:val="28"/>
            <w:szCs w:val="28"/>
            <w:lang w:eastAsia="en-US"/>
          </w:rPr>
          <w:t>22</w:t>
        </w:r>
        <w:r w:rsidRPr="00270467">
          <w:rPr>
            <w:rFonts w:eastAsia="Calibri"/>
            <w:b/>
            <w:caps/>
            <w:noProof/>
            <w:webHidden/>
            <w:sz w:val="28"/>
            <w:szCs w:val="28"/>
            <w:lang w:eastAsia="en-US"/>
          </w:rPr>
          <w:fldChar w:fldCharType="end"/>
        </w:r>
      </w:hyperlink>
    </w:p>
    <w:p w:rsidR="00444552" w:rsidRPr="00270467" w:rsidRDefault="00587B43" w:rsidP="00444552">
      <w:pPr>
        <w:tabs>
          <w:tab w:val="left" w:pos="10206"/>
        </w:tabs>
        <w:spacing w:after="200" w:line="360" w:lineRule="auto"/>
        <w:rPr>
          <w:rFonts w:eastAsia="Calibri"/>
          <w:noProof/>
          <w:sz w:val="28"/>
          <w:szCs w:val="28"/>
          <w:lang w:eastAsia="en-US"/>
        </w:rPr>
      </w:pPr>
      <w:hyperlink w:anchor="_Toc433883580" w:history="1">
        <w:r w:rsidR="00444552" w:rsidRPr="00270467">
          <w:rPr>
            <w:rFonts w:eastAsia="Calibri"/>
            <w:noProof/>
            <w:sz w:val="28"/>
            <w:szCs w:val="28"/>
            <w:lang w:eastAsia="en-US"/>
          </w:rPr>
          <w:t>2.1. Основные цели и задачи концепции</w:t>
        </w:r>
        <w:r w:rsidR="00444552">
          <w:rPr>
            <w:rFonts w:eastAsia="Calibri"/>
            <w:noProof/>
            <w:sz w:val="28"/>
            <w:szCs w:val="28"/>
            <w:lang w:eastAsia="en-US"/>
          </w:rPr>
          <w:t xml:space="preserve">____________________________ </w:t>
        </w:r>
        <w:r w:rsidR="00444552" w:rsidRPr="003504FC">
          <w:rPr>
            <w:rFonts w:eastAsia="Calibri"/>
            <w:b/>
            <w:noProof/>
            <w:sz w:val="28"/>
            <w:szCs w:val="28"/>
            <w:lang w:eastAsia="en-US"/>
          </w:rPr>
          <w:t>22</w:t>
        </w:r>
        <w:r w:rsidR="00444552" w:rsidRPr="00270467">
          <w:rPr>
            <w:rFonts w:eastAsia="Calibri"/>
            <w:noProof/>
            <w:sz w:val="28"/>
            <w:szCs w:val="28"/>
            <w:lang w:eastAsia="en-US"/>
          </w:rPr>
          <w:tab/>
        </w:r>
        <w:r w:rsidRPr="00270467">
          <w:rPr>
            <w:rFonts w:eastAsia="Calibri"/>
            <w:b/>
            <w:noProof/>
            <w:webHidden/>
            <w:sz w:val="28"/>
            <w:szCs w:val="28"/>
            <w:lang w:eastAsia="en-US"/>
          </w:rPr>
          <w:fldChar w:fldCharType="begin"/>
        </w:r>
        <w:r w:rsidR="00444552" w:rsidRPr="00270467">
          <w:rPr>
            <w:rFonts w:eastAsia="Calibri"/>
            <w:b/>
            <w:noProof/>
            <w:webHidden/>
            <w:sz w:val="28"/>
            <w:szCs w:val="28"/>
            <w:lang w:eastAsia="en-US"/>
          </w:rPr>
          <w:instrText xml:space="preserve"> PAGEREF _Toc433883580 \h </w:instrText>
        </w:r>
        <w:r w:rsidRPr="00270467">
          <w:rPr>
            <w:rFonts w:eastAsia="Calibri"/>
            <w:b/>
            <w:noProof/>
            <w:webHidden/>
            <w:sz w:val="28"/>
            <w:szCs w:val="28"/>
            <w:lang w:eastAsia="en-US"/>
          </w:rPr>
        </w:r>
        <w:r w:rsidRPr="00270467">
          <w:rPr>
            <w:rFonts w:eastAsia="Calibri"/>
            <w:b/>
            <w:noProof/>
            <w:webHidden/>
            <w:sz w:val="28"/>
            <w:szCs w:val="28"/>
            <w:lang w:eastAsia="en-US"/>
          </w:rPr>
          <w:fldChar w:fldCharType="separate"/>
        </w:r>
        <w:r w:rsidR="00444552">
          <w:rPr>
            <w:rFonts w:eastAsia="Calibri"/>
            <w:b/>
            <w:noProof/>
            <w:webHidden/>
            <w:sz w:val="28"/>
            <w:szCs w:val="28"/>
            <w:lang w:eastAsia="en-US"/>
          </w:rPr>
          <w:t>22</w:t>
        </w:r>
        <w:r w:rsidRPr="00270467">
          <w:rPr>
            <w:rFonts w:eastAsia="Calibri"/>
            <w:b/>
            <w:noProof/>
            <w:webHidden/>
            <w:sz w:val="28"/>
            <w:szCs w:val="28"/>
            <w:lang w:eastAsia="en-US"/>
          </w:rPr>
          <w:fldChar w:fldCharType="end"/>
        </w:r>
      </w:hyperlink>
    </w:p>
    <w:p w:rsidR="00444552" w:rsidRPr="00270467" w:rsidRDefault="00587B43" w:rsidP="00444552">
      <w:pPr>
        <w:tabs>
          <w:tab w:val="left" w:pos="10206"/>
        </w:tabs>
        <w:spacing w:after="200" w:line="360" w:lineRule="auto"/>
        <w:rPr>
          <w:rFonts w:eastAsia="Calibri"/>
          <w:noProof/>
          <w:sz w:val="28"/>
          <w:szCs w:val="28"/>
          <w:lang w:eastAsia="en-US"/>
        </w:rPr>
      </w:pPr>
      <w:hyperlink w:anchor="_Toc433883582" w:history="1">
        <w:r w:rsidR="00444552" w:rsidRPr="00270467">
          <w:rPr>
            <w:rFonts w:eastAsia="Calibri"/>
            <w:noProof/>
            <w:sz w:val="28"/>
            <w:szCs w:val="28"/>
            <w:lang w:eastAsia="en-US"/>
          </w:rPr>
          <w:t>2.2. Сроки и этапы реализации Программы</w:t>
        </w:r>
        <w:r w:rsidR="00444552">
          <w:rPr>
            <w:rFonts w:eastAsia="Calibri"/>
            <w:noProof/>
            <w:sz w:val="28"/>
            <w:szCs w:val="28"/>
            <w:lang w:eastAsia="en-US"/>
          </w:rPr>
          <w:t xml:space="preserve">_________________________ </w:t>
        </w:r>
        <w:r w:rsidR="00444552" w:rsidRPr="003504FC">
          <w:rPr>
            <w:rFonts w:eastAsia="Calibri"/>
            <w:b/>
            <w:noProof/>
            <w:sz w:val="28"/>
            <w:szCs w:val="28"/>
            <w:lang w:eastAsia="en-US"/>
          </w:rPr>
          <w:t>33</w:t>
        </w:r>
        <w:r w:rsidR="00444552" w:rsidRPr="00270467">
          <w:rPr>
            <w:rFonts w:eastAsia="Calibri"/>
            <w:noProof/>
            <w:sz w:val="28"/>
            <w:szCs w:val="28"/>
            <w:lang w:eastAsia="en-US"/>
          </w:rPr>
          <w:tab/>
        </w:r>
        <w:r w:rsidRPr="00270467">
          <w:rPr>
            <w:rFonts w:eastAsia="Calibri"/>
            <w:b/>
            <w:noProof/>
            <w:webHidden/>
            <w:sz w:val="28"/>
            <w:szCs w:val="28"/>
            <w:lang w:eastAsia="en-US"/>
          </w:rPr>
          <w:fldChar w:fldCharType="begin"/>
        </w:r>
        <w:r w:rsidR="00444552" w:rsidRPr="00270467">
          <w:rPr>
            <w:rFonts w:eastAsia="Calibri"/>
            <w:b/>
            <w:noProof/>
            <w:webHidden/>
            <w:sz w:val="28"/>
            <w:szCs w:val="28"/>
            <w:lang w:eastAsia="en-US"/>
          </w:rPr>
          <w:instrText xml:space="preserve"> PAGEREF _Toc433883582 \h </w:instrText>
        </w:r>
        <w:r w:rsidRPr="00270467">
          <w:rPr>
            <w:rFonts w:eastAsia="Calibri"/>
            <w:b/>
            <w:noProof/>
            <w:webHidden/>
            <w:sz w:val="28"/>
            <w:szCs w:val="28"/>
            <w:lang w:eastAsia="en-US"/>
          </w:rPr>
        </w:r>
        <w:r w:rsidRPr="00270467">
          <w:rPr>
            <w:rFonts w:eastAsia="Calibri"/>
            <w:b/>
            <w:noProof/>
            <w:webHidden/>
            <w:sz w:val="28"/>
            <w:szCs w:val="28"/>
            <w:lang w:eastAsia="en-US"/>
          </w:rPr>
          <w:fldChar w:fldCharType="separate"/>
        </w:r>
        <w:r w:rsidR="00444552">
          <w:rPr>
            <w:rFonts w:eastAsia="Calibri"/>
            <w:bCs/>
            <w:noProof/>
            <w:webHidden/>
            <w:sz w:val="28"/>
            <w:szCs w:val="28"/>
            <w:lang w:eastAsia="en-US"/>
          </w:rPr>
          <w:t>Ошибка! Закладка не определена.</w:t>
        </w:r>
        <w:r w:rsidRPr="00270467">
          <w:rPr>
            <w:rFonts w:eastAsia="Calibri"/>
            <w:b/>
            <w:noProof/>
            <w:webHidden/>
            <w:sz w:val="28"/>
            <w:szCs w:val="28"/>
            <w:lang w:eastAsia="en-US"/>
          </w:rPr>
          <w:fldChar w:fldCharType="end"/>
        </w:r>
      </w:hyperlink>
    </w:p>
    <w:p w:rsidR="00444552" w:rsidRPr="00270467" w:rsidRDefault="00587B43" w:rsidP="00444552">
      <w:pPr>
        <w:tabs>
          <w:tab w:val="left" w:pos="1276"/>
          <w:tab w:val="left" w:pos="8789"/>
          <w:tab w:val="left" w:pos="10206"/>
        </w:tabs>
        <w:spacing w:after="200" w:line="360" w:lineRule="auto"/>
        <w:rPr>
          <w:rFonts w:eastAsia="Calibri"/>
          <w:b/>
          <w:caps/>
          <w:noProof/>
          <w:sz w:val="28"/>
          <w:szCs w:val="28"/>
          <w:lang w:eastAsia="en-US"/>
        </w:rPr>
      </w:pPr>
      <w:hyperlink w:anchor="_Toc433883583" w:history="1">
        <w:r w:rsidR="00444552" w:rsidRPr="00270467">
          <w:rPr>
            <w:rFonts w:eastAsia="Calibri"/>
            <w:b/>
            <w:caps/>
            <w:noProof/>
            <w:sz w:val="28"/>
            <w:szCs w:val="28"/>
            <w:lang w:eastAsia="en-US"/>
          </w:rPr>
          <w:t xml:space="preserve">Раздел III. </w:t>
        </w:r>
        <w:hyperlink w:anchor="_Toc433883584" w:history="1">
          <w:r w:rsidR="00444552" w:rsidRPr="00270467">
            <w:rPr>
              <w:rFonts w:eastAsia="Calibri"/>
              <w:caps/>
              <w:noProof/>
              <w:sz w:val="28"/>
              <w:szCs w:val="28"/>
              <w:lang w:eastAsia="en-US"/>
            </w:rPr>
            <w:t>О</w:t>
          </w:r>
          <w:r w:rsidR="00444552" w:rsidRPr="00270467">
            <w:rPr>
              <w:rFonts w:eastAsia="Calibri"/>
              <w:noProof/>
              <w:sz w:val="28"/>
              <w:szCs w:val="28"/>
              <w:lang w:eastAsia="en-US"/>
            </w:rPr>
            <w:t>боснование ресурсного обеспечения Программы</w:t>
          </w:r>
          <w:r w:rsidR="00444552">
            <w:rPr>
              <w:rFonts w:eastAsia="Calibri"/>
              <w:noProof/>
              <w:sz w:val="28"/>
              <w:szCs w:val="28"/>
              <w:lang w:eastAsia="en-US"/>
            </w:rPr>
            <w:t xml:space="preserve"> _______ </w:t>
          </w:r>
          <w:r w:rsidR="00444552" w:rsidRPr="003504FC">
            <w:rPr>
              <w:rFonts w:eastAsia="Calibri"/>
              <w:b/>
              <w:noProof/>
              <w:sz w:val="28"/>
              <w:szCs w:val="28"/>
              <w:lang w:eastAsia="en-US"/>
            </w:rPr>
            <w:t>34</w:t>
          </w:r>
          <w:r w:rsidR="00444552" w:rsidRPr="00270467">
            <w:rPr>
              <w:rFonts w:eastAsia="Calibri"/>
              <w:caps/>
              <w:noProof/>
              <w:webHidden/>
              <w:sz w:val="28"/>
              <w:szCs w:val="28"/>
              <w:lang w:eastAsia="en-US"/>
            </w:rPr>
            <w:tab/>
          </w:r>
        </w:hyperlink>
        <w:r w:rsidRPr="00270467">
          <w:rPr>
            <w:rFonts w:eastAsia="Calibri"/>
            <w:b/>
            <w:caps/>
            <w:noProof/>
            <w:webHidden/>
            <w:sz w:val="28"/>
            <w:szCs w:val="28"/>
            <w:lang w:eastAsia="en-US"/>
          </w:rPr>
          <w:fldChar w:fldCharType="begin"/>
        </w:r>
        <w:r w:rsidR="00444552" w:rsidRPr="00270467">
          <w:rPr>
            <w:rFonts w:eastAsia="Calibri"/>
            <w:b/>
            <w:caps/>
            <w:noProof/>
            <w:webHidden/>
            <w:sz w:val="28"/>
            <w:szCs w:val="28"/>
            <w:lang w:eastAsia="en-US"/>
          </w:rPr>
          <w:instrText xml:space="preserve"> PAGEREF _Toc433883583 \h </w:instrText>
        </w:r>
        <w:r w:rsidRPr="00270467">
          <w:rPr>
            <w:rFonts w:eastAsia="Calibri"/>
            <w:b/>
            <w:caps/>
            <w:noProof/>
            <w:webHidden/>
            <w:sz w:val="28"/>
            <w:szCs w:val="28"/>
            <w:lang w:eastAsia="en-US"/>
          </w:rPr>
        </w:r>
        <w:r w:rsidRPr="00270467">
          <w:rPr>
            <w:rFonts w:eastAsia="Calibri"/>
            <w:b/>
            <w:caps/>
            <w:noProof/>
            <w:webHidden/>
            <w:sz w:val="28"/>
            <w:szCs w:val="28"/>
            <w:lang w:eastAsia="en-US"/>
          </w:rPr>
          <w:fldChar w:fldCharType="separate"/>
        </w:r>
        <w:r w:rsidR="00444552">
          <w:rPr>
            <w:rFonts w:eastAsia="Calibri"/>
            <w:b/>
            <w:caps/>
            <w:noProof/>
            <w:webHidden/>
            <w:sz w:val="28"/>
            <w:szCs w:val="28"/>
            <w:lang w:eastAsia="en-US"/>
          </w:rPr>
          <w:t>34</w:t>
        </w:r>
        <w:r w:rsidRPr="00270467">
          <w:rPr>
            <w:rFonts w:eastAsia="Calibri"/>
            <w:b/>
            <w:caps/>
            <w:noProof/>
            <w:webHidden/>
            <w:sz w:val="28"/>
            <w:szCs w:val="28"/>
            <w:lang w:eastAsia="en-US"/>
          </w:rPr>
          <w:fldChar w:fldCharType="end"/>
        </w:r>
      </w:hyperlink>
    </w:p>
    <w:p w:rsidR="00444552" w:rsidRPr="00270467" w:rsidRDefault="00587B43" w:rsidP="00444552">
      <w:pPr>
        <w:tabs>
          <w:tab w:val="left" w:pos="1276"/>
          <w:tab w:val="left" w:pos="10206"/>
        </w:tabs>
        <w:spacing w:after="200" w:line="360" w:lineRule="auto"/>
        <w:rPr>
          <w:rFonts w:eastAsia="Calibri"/>
          <w:b/>
          <w:caps/>
          <w:noProof/>
          <w:sz w:val="28"/>
          <w:szCs w:val="28"/>
          <w:lang w:eastAsia="en-US"/>
        </w:rPr>
      </w:pPr>
      <w:hyperlink w:anchor="_Toc433883585" w:history="1">
        <w:r w:rsidR="00444552" w:rsidRPr="00270467">
          <w:rPr>
            <w:rFonts w:eastAsia="Calibri"/>
            <w:b/>
            <w:caps/>
            <w:noProof/>
            <w:sz w:val="28"/>
            <w:szCs w:val="28"/>
            <w:lang w:eastAsia="en-US"/>
          </w:rPr>
          <w:t>Раздел IV.</w:t>
        </w:r>
        <w:r w:rsidR="00444552" w:rsidRPr="00270467">
          <w:rPr>
            <w:rFonts w:eastAsia="Calibri"/>
            <w:b/>
            <w:caps/>
            <w:noProof/>
            <w:webHidden/>
            <w:sz w:val="28"/>
            <w:szCs w:val="28"/>
            <w:lang w:eastAsia="en-US"/>
          </w:rPr>
          <w:t xml:space="preserve"> </w:t>
        </w:r>
        <w:hyperlink w:anchor="_Toc433883586" w:history="1">
          <w:r w:rsidR="00444552" w:rsidRPr="00270467">
            <w:rPr>
              <w:rFonts w:eastAsia="Calibri"/>
              <w:caps/>
              <w:noProof/>
              <w:sz w:val="28"/>
              <w:szCs w:val="28"/>
              <w:lang w:eastAsia="en-US"/>
            </w:rPr>
            <w:t>М</w:t>
          </w:r>
          <w:r w:rsidR="00444552" w:rsidRPr="00270467">
            <w:rPr>
              <w:rFonts w:eastAsia="Calibri"/>
              <w:noProof/>
              <w:sz w:val="28"/>
              <w:szCs w:val="28"/>
              <w:lang w:eastAsia="en-US"/>
            </w:rPr>
            <w:t>еханизм реализации мероприятий Программы</w:t>
          </w:r>
          <w:r w:rsidR="00444552">
            <w:rPr>
              <w:rFonts w:eastAsia="Calibri"/>
              <w:noProof/>
              <w:sz w:val="28"/>
              <w:szCs w:val="28"/>
              <w:lang w:eastAsia="en-US"/>
            </w:rPr>
            <w:t xml:space="preserve"> _________ </w:t>
          </w:r>
          <w:r w:rsidR="00444552">
            <w:rPr>
              <w:rFonts w:eastAsia="Calibri"/>
              <w:b/>
              <w:noProof/>
              <w:sz w:val="28"/>
              <w:szCs w:val="28"/>
              <w:lang w:eastAsia="en-US"/>
            </w:rPr>
            <w:t>34</w:t>
          </w:r>
          <w:r w:rsidR="00444552" w:rsidRPr="00270467">
            <w:rPr>
              <w:rFonts w:eastAsia="Calibri"/>
              <w:caps/>
              <w:noProof/>
              <w:webHidden/>
              <w:sz w:val="28"/>
              <w:szCs w:val="28"/>
              <w:lang w:eastAsia="en-US"/>
            </w:rPr>
            <w:tab/>
          </w:r>
        </w:hyperlink>
        <w:r w:rsidRPr="00270467">
          <w:rPr>
            <w:rFonts w:eastAsia="Calibri"/>
            <w:b/>
            <w:caps/>
            <w:noProof/>
            <w:webHidden/>
            <w:sz w:val="28"/>
            <w:szCs w:val="28"/>
            <w:lang w:eastAsia="en-US"/>
          </w:rPr>
          <w:fldChar w:fldCharType="begin"/>
        </w:r>
        <w:r w:rsidR="00444552" w:rsidRPr="00270467">
          <w:rPr>
            <w:rFonts w:eastAsia="Calibri"/>
            <w:b/>
            <w:caps/>
            <w:noProof/>
            <w:webHidden/>
            <w:sz w:val="28"/>
            <w:szCs w:val="28"/>
            <w:lang w:eastAsia="en-US"/>
          </w:rPr>
          <w:instrText xml:space="preserve"> PAGEREF _Toc433883585 \h </w:instrText>
        </w:r>
        <w:r w:rsidRPr="00270467">
          <w:rPr>
            <w:rFonts w:eastAsia="Calibri"/>
            <w:b/>
            <w:caps/>
            <w:noProof/>
            <w:webHidden/>
            <w:sz w:val="28"/>
            <w:szCs w:val="28"/>
            <w:lang w:eastAsia="en-US"/>
          </w:rPr>
        </w:r>
        <w:r w:rsidRPr="00270467">
          <w:rPr>
            <w:rFonts w:eastAsia="Calibri"/>
            <w:b/>
            <w:caps/>
            <w:noProof/>
            <w:webHidden/>
            <w:sz w:val="28"/>
            <w:szCs w:val="28"/>
            <w:lang w:eastAsia="en-US"/>
          </w:rPr>
          <w:fldChar w:fldCharType="separate"/>
        </w:r>
        <w:r w:rsidR="00444552">
          <w:rPr>
            <w:rFonts w:eastAsia="Calibri"/>
            <w:b/>
            <w:caps/>
            <w:noProof/>
            <w:webHidden/>
            <w:sz w:val="28"/>
            <w:szCs w:val="28"/>
            <w:lang w:eastAsia="en-US"/>
          </w:rPr>
          <w:t>34</w:t>
        </w:r>
        <w:r w:rsidRPr="00270467">
          <w:rPr>
            <w:rFonts w:eastAsia="Calibri"/>
            <w:b/>
            <w:caps/>
            <w:noProof/>
            <w:webHidden/>
            <w:sz w:val="28"/>
            <w:szCs w:val="28"/>
            <w:lang w:eastAsia="en-US"/>
          </w:rPr>
          <w:fldChar w:fldCharType="end"/>
        </w:r>
      </w:hyperlink>
    </w:p>
    <w:p w:rsidR="00444552" w:rsidRDefault="00587B43" w:rsidP="00444552">
      <w:pPr>
        <w:spacing w:after="200" w:line="276" w:lineRule="auto"/>
        <w:rPr>
          <w:rFonts w:eastAsia="Calibri"/>
          <w:noProof/>
          <w:sz w:val="28"/>
          <w:szCs w:val="28"/>
          <w:lang w:eastAsia="en-US"/>
        </w:rPr>
      </w:pPr>
      <w:hyperlink w:anchor="_Toc433883587" w:history="1">
        <w:r w:rsidR="00444552" w:rsidRPr="00270467">
          <w:rPr>
            <w:rFonts w:eastAsia="Calibri"/>
            <w:b/>
            <w:caps/>
            <w:noProof/>
            <w:sz w:val="28"/>
            <w:szCs w:val="28"/>
            <w:lang w:eastAsia="en-US"/>
          </w:rPr>
          <w:t xml:space="preserve">РАЗДЕЛ </w:t>
        </w:r>
        <w:r w:rsidR="00444552" w:rsidRPr="00270467">
          <w:rPr>
            <w:rFonts w:eastAsia="Calibri"/>
            <w:b/>
            <w:caps/>
            <w:noProof/>
            <w:sz w:val="28"/>
            <w:szCs w:val="28"/>
            <w:lang w:val="en-US" w:eastAsia="en-US"/>
          </w:rPr>
          <w:t>V</w:t>
        </w:r>
        <w:r w:rsidR="00444552" w:rsidRPr="00270467">
          <w:rPr>
            <w:rFonts w:eastAsia="Calibri"/>
            <w:b/>
            <w:caps/>
            <w:noProof/>
            <w:sz w:val="28"/>
            <w:szCs w:val="28"/>
            <w:lang w:eastAsia="en-US"/>
          </w:rPr>
          <w:t xml:space="preserve">.  </w:t>
        </w:r>
        <w:r w:rsidR="00444552" w:rsidRPr="00270467">
          <w:rPr>
            <w:rFonts w:eastAsia="Calibri"/>
            <w:caps/>
            <w:noProof/>
            <w:sz w:val="28"/>
            <w:szCs w:val="28"/>
            <w:lang w:eastAsia="en-US"/>
          </w:rPr>
          <w:t>О</w:t>
        </w:r>
        <w:r w:rsidR="00444552" w:rsidRPr="00270467">
          <w:rPr>
            <w:rFonts w:eastAsia="Calibri"/>
            <w:noProof/>
            <w:sz w:val="28"/>
            <w:szCs w:val="28"/>
            <w:lang w:eastAsia="en-US"/>
          </w:rPr>
          <w:t>ценка социально – экономической эффективности Программы</w:t>
        </w:r>
      </w:hyperlink>
    </w:p>
    <w:p w:rsidR="00444552" w:rsidRPr="003504FC" w:rsidRDefault="00444552" w:rsidP="00444552">
      <w:pPr>
        <w:tabs>
          <w:tab w:val="left" w:pos="8789"/>
        </w:tabs>
        <w:spacing w:after="200" w:line="276" w:lineRule="auto"/>
        <w:rPr>
          <w:rFonts w:eastAsia="Calibri"/>
          <w:b/>
          <w:noProof/>
          <w:sz w:val="28"/>
          <w:szCs w:val="28"/>
          <w:lang w:eastAsia="en-US"/>
        </w:rPr>
      </w:pPr>
      <w:r>
        <w:rPr>
          <w:rFonts w:eastAsia="Calibri"/>
          <w:noProof/>
          <w:sz w:val="28"/>
          <w:szCs w:val="28"/>
          <w:lang w:eastAsia="en-US"/>
        </w:rPr>
        <w:t xml:space="preserve">______________________________________________________________ </w:t>
      </w:r>
      <w:r w:rsidRPr="003504FC">
        <w:rPr>
          <w:rFonts w:eastAsia="Calibri"/>
          <w:b/>
          <w:noProof/>
          <w:sz w:val="28"/>
          <w:szCs w:val="28"/>
          <w:lang w:eastAsia="en-US"/>
        </w:rPr>
        <w:t>36</w:t>
      </w:r>
    </w:p>
    <w:p w:rsidR="00444552" w:rsidRPr="00270467" w:rsidRDefault="00444552" w:rsidP="00444552">
      <w:pPr>
        <w:tabs>
          <w:tab w:val="left" w:pos="8789"/>
        </w:tabs>
        <w:jc w:val="both"/>
        <w:rPr>
          <w:sz w:val="28"/>
          <w:szCs w:val="28"/>
        </w:rPr>
      </w:pPr>
      <w:r w:rsidRPr="00270467">
        <w:rPr>
          <w:rFonts w:eastAsia="Calibri"/>
          <w:b/>
          <w:bCs/>
          <w:sz w:val="28"/>
          <w:szCs w:val="28"/>
          <w:lang w:eastAsia="en-US"/>
        </w:rPr>
        <w:t xml:space="preserve">ПРИЛОЖЕНИЕ № 1. </w:t>
      </w:r>
      <w:r w:rsidRPr="00270467">
        <w:rPr>
          <w:rFonts w:eastAsia="Calibri"/>
          <w:bCs/>
          <w:sz w:val="28"/>
          <w:szCs w:val="28"/>
          <w:lang w:eastAsia="en-US"/>
        </w:rPr>
        <w:t xml:space="preserve">Перечень основных программных направлений и мероприятий  Программы развития ДОУ на 2018-2022 </w:t>
      </w:r>
      <w:r>
        <w:rPr>
          <w:rFonts w:eastAsia="Calibri"/>
          <w:bCs/>
          <w:sz w:val="28"/>
          <w:szCs w:val="28"/>
          <w:lang w:eastAsia="en-US"/>
        </w:rPr>
        <w:t>годы________</w:t>
      </w:r>
      <w:r w:rsidRPr="003504FC">
        <w:rPr>
          <w:rFonts w:eastAsia="Calibri"/>
          <w:b/>
          <w:bCs/>
          <w:sz w:val="28"/>
          <w:szCs w:val="28"/>
          <w:lang w:eastAsia="en-US"/>
        </w:rPr>
        <w:t>43</w:t>
      </w:r>
    </w:p>
    <w:p w:rsidR="00444552" w:rsidRPr="00270467" w:rsidRDefault="00444552" w:rsidP="00444552">
      <w:pPr>
        <w:shd w:val="clear" w:color="auto" w:fill="FFFFFF"/>
        <w:ind w:firstLine="709"/>
        <w:rPr>
          <w:color w:val="000000"/>
          <w:sz w:val="28"/>
          <w:szCs w:val="28"/>
        </w:rPr>
      </w:pPr>
    </w:p>
    <w:p w:rsidR="00444552" w:rsidRPr="00270467" w:rsidRDefault="00444552" w:rsidP="00444552">
      <w:pPr>
        <w:ind w:firstLine="708"/>
        <w:jc w:val="both"/>
        <w:rPr>
          <w:b/>
          <w:sz w:val="28"/>
          <w:szCs w:val="28"/>
        </w:rPr>
      </w:pPr>
    </w:p>
    <w:p w:rsidR="00444552" w:rsidRPr="00F45499" w:rsidRDefault="00444552" w:rsidP="00444552">
      <w:pPr>
        <w:rPr>
          <w:b/>
        </w:rPr>
      </w:pPr>
      <w:r w:rsidRPr="00F45499">
        <w:rPr>
          <w:b/>
        </w:rPr>
        <w:tab/>
      </w:r>
    </w:p>
    <w:p w:rsidR="00444552" w:rsidRPr="00F45499" w:rsidRDefault="00444552" w:rsidP="00444552">
      <w:pPr>
        <w:jc w:val="both"/>
      </w:pPr>
    </w:p>
    <w:p w:rsidR="00444552" w:rsidRPr="00F45499" w:rsidRDefault="00444552" w:rsidP="00444552">
      <w:pPr>
        <w:jc w:val="both"/>
      </w:pPr>
    </w:p>
    <w:p w:rsidR="00444552" w:rsidRPr="00F45499" w:rsidRDefault="00444552" w:rsidP="00444552">
      <w:pPr>
        <w:spacing w:before="100" w:beforeAutospacing="1"/>
        <w:jc w:val="both"/>
      </w:pPr>
    </w:p>
    <w:p w:rsidR="00444552" w:rsidRPr="0034264B" w:rsidRDefault="00444552" w:rsidP="00444552">
      <w:pPr>
        <w:spacing w:before="100" w:beforeAutospacing="1"/>
        <w:jc w:val="both"/>
      </w:pPr>
    </w:p>
    <w:p w:rsidR="00444552" w:rsidRPr="0034264B" w:rsidRDefault="00444552" w:rsidP="00444552">
      <w:pPr>
        <w:spacing w:before="100" w:beforeAutospacing="1"/>
        <w:jc w:val="both"/>
      </w:pPr>
    </w:p>
    <w:p w:rsidR="000A4EEE" w:rsidRPr="00DB39E3" w:rsidRDefault="000A4EEE" w:rsidP="00444552">
      <w:pPr>
        <w:spacing w:before="100" w:beforeAutospacing="1"/>
        <w:jc w:val="both"/>
      </w:pPr>
    </w:p>
    <w:p w:rsidR="00444552" w:rsidRDefault="00444552" w:rsidP="00444552">
      <w:pPr>
        <w:rPr>
          <w:b/>
        </w:rPr>
      </w:pPr>
    </w:p>
    <w:p w:rsidR="00444552" w:rsidRDefault="00444552" w:rsidP="00444552">
      <w:pPr>
        <w:ind w:firstLine="709"/>
        <w:jc w:val="center"/>
        <w:rPr>
          <w:b/>
        </w:rPr>
      </w:pPr>
      <w:r w:rsidRPr="0034264B">
        <w:rPr>
          <w:b/>
        </w:rPr>
        <w:lastRenderedPageBreak/>
        <w:t>ПАСПОРТ ПРОГРАММЫ РАЗВИТИЯ</w:t>
      </w:r>
    </w:p>
    <w:p w:rsidR="00444552" w:rsidRPr="0034264B" w:rsidRDefault="00444552" w:rsidP="00444552">
      <w:pPr>
        <w:ind w:firstLine="709"/>
        <w:jc w:val="center"/>
        <w:rPr>
          <w:b/>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6730"/>
      </w:tblGrid>
      <w:tr w:rsidR="00444552" w:rsidRPr="004A3A01" w:rsidTr="00DD102B">
        <w:tc>
          <w:tcPr>
            <w:tcW w:w="2840" w:type="dxa"/>
          </w:tcPr>
          <w:p w:rsidR="00444552" w:rsidRPr="004A3A01" w:rsidRDefault="00444552" w:rsidP="00DD102B">
            <w:r w:rsidRPr="004A3A01">
              <w:t>Наименование Программы</w:t>
            </w:r>
          </w:p>
        </w:tc>
        <w:tc>
          <w:tcPr>
            <w:tcW w:w="6730" w:type="dxa"/>
          </w:tcPr>
          <w:p w:rsidR="00444552" w:rsidRPr="004A3A01" w:rsidRDefault="00444552" w:rsidP="00DD102B">
            <w:pPr>
              <w:jc w:val="both"/>
            </w:pPr>
            <w:r w:rsidRPr="004A3A01">
              <w:t xml:space="preserve">Программа развития муниципального бюджетного дошкольного образовательного учреждения «Детский сад № 6» </w:t>
            </w:r>
            <w:r w:rsidRPr="004A3A01">
              <w:rPr>
                <w:rStyle w:val="af2"/>
                <w:b w:val="0"/>
              </w:rPr>
              <w:t>Переволоцкого района  Оренбургской области</w:t>
            </w:r>
            <w:r w:rsidRPr="004A3A01">
              <w:rPr>
                <w:b/>
                <w:bCs/>
                <w:color w:val="000000"/>
              </w:rPr>
              <w:t xml:space="preserve">  </w:t>
            </w:r>
            <w:r w:rsidRPr="004A3A01">
              <w:rPr>
                <w:bCs/>
                <w:color w:val="000000"/>
              </w:rPr>
              <w:t>на 2018-2022 годы.</w:t>
            </w:r>
          </w:p>
        </w:tc>
      </w:tr>
      <w:tr w:rsidR="00444552" w:rsidRPr="004A3A01" w:rsidTr="00DD102B">
        <w:tc>
          <w:tcPr>
            <w:tcW w:w="2840" w:type="dxa"/>
          </w:tcPr>
          <w:p w:rsidR="00444552" w:rsidRPr="004A3A01" w:rsidRDefault="00444552" w:rsidP="00DD102B">
            <w:r w:rsidRPr="004A3A01">
              <w:t xml:space="preserve">Основание для разработки Программы </w:t>
            </w:r>
          </w:p>
        </w:tc>
        <w:tc>
          <w:tcPr>
            <w:tcW w:w="6730" w:type="dxa"/>
          </w:tcPr>
          <w:p w:rsidR="00444552" w:rsidRPr="002F3476" w:rsidRDefault="00444552" w:rsidP="00DD102B">
            <w:pPr>
              <w:pStyle w:val="af5"/>
              <w:numPr>
                <w:ilvl w:val="0"/>
                <w:numId w:val="35"/>
              </w:numPr>
              <w:jc w:val="both"/>
            </w:pPr>
            <w:r>
              <w:rPr>
                <w:color w:val="000000"/>
              </w:rPr>
              <w:t xml:space="preserve"> </w:t>
            </w:r>
            <w:r w:rsidRPr="002F3476">
              <w:t>Федеральный закон от 29.12.2012 № 273-ФЗ «Об образовании в Российской Федерации»,</w:t>
            </w:r>
            <w:r w:rsidRPr="002F3476">
              <w:rPr>
                <w:bCs/>
                <w:color w:val="000000"/>
              </w:rPr>
              <w:t xml:space="preserve"> статья 28, пункт 3, часть 7.</w:t>
            </w:r>
          </w:p>
          <w:p w:rsidR="00444552" w:rsidRPr="002F3476" w:rsidRDefault="00444552" w:rsidP="00DD102B">
            <w:pPr>
              <w:pStyle w:val="af5"/>
              <w:numPr>
                <w:ilvl w:val="0"/>
                <w:numId w:val="35"/>
              </w:numPr>
              <w:jc w:val="both"/>
            </w:pPr>
            <w:r w:rsidRPr="002F3476">
              <w:t>Постановление Главного государственного санитарного врача РФ от 15.05.2014 № 26 «Об утверждении СанПиН 2.4.1.3049-13 «Санитарно-эпидемиологические требования к устройству,содержанию и организации режима работы дошкольных образовательных организаций».</w:t>
            </w:r>
          </w:p>
          <w:p w:rsidR="00444552" w:rsidRDefault="00444552" w:rsidP="00DD102B">
            <w:pPr>
              <w:pStyle w:val="af5"/>
              <w:numPr>
                <w:ilvl w:val="0"/>
                <w:numId w:val="35"/>
              </w:numPr>
              <w:jc w:val="both"/>
            </w:pPr>
            <w:r w:rsidRPr="002F3476">
              <w:t>Приказ Минобрнауки России от 30.08.2014 № 1014 «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444552" w:rsidRDefault="00444552" w:rsidP="00DD102B">
            <w:pPr>
              <w:pStyle w:val="af5"/>
              <w:numPr>
                <w:ilvl w:val="0"/>
                <w:numId w:val="35"/>
              </w:numPr>
              <w:jc w:val="both"/>
            </w:pPr>
            <w:r w:rsidRPr="002F3476">
              <w:t>Приказ Минобрнауки России от 17.10.2014 № 1155 « Об утверждении Федерального государственного образовательного стандарта дошкольного образования».</w:t>
            </w:r>
          </w:p>
          <w:p w:rsidR="00444552" w:rsidRPr="004A3A01" w:rsidRDefault="00444552" w:rsidP="00DD102B">
            <w:pPr>
              <w:pStyle w:val="af5"/>
              <w:numPr>
                <w:ilvl w:val="0"/>
                <w:numId w:val="35"/>
              </w:numPr>
              <w:jc w:val="both"/>
            </w:pPr>
            <w:r w:rsidRPr="004A3A01">
              <w:rPr>
                <w:color w:val="000000"/>
              </w:rPr>
              <w:t>Устав муниципального бюджетного детского сада №6</w:t>
            </w:r>
          </w:p>
          <w:p w:rsidR="00444552" w:rsidRPr="004A3A01" w:rsidRDefault="00444552" w:rsidP="00DD102B">
            <w:pPr>
              <w:shd w:val="clear" w:color="auto" w:fill="FFFFFF"/>
              <w:jc w:val="both"/>
              <w:rPr>
                <w:color w:val="000000"/>
              </w:rPr>
            </w:pPr>
          </w:p>
        </w:tc>
      </w:tr>
      <w:tr w:rsidR="00444552" w:rsidRPr="004A3A01" w:rsidTr="00DD102B">
        <w:trPr>
          <w:trHeight w:val="1666"/>
        </w:trPr>
        <w:tc>
          <w:tcPr>
            <w:tcW w:w="2840" w:type="dxa"/>
          </w:tcPr>
          <w:p w:rsidR="00444552" w:rsidRPr="004A3A01" w:rsidRDefault="00444552" w:rsidP="00DD102B">
            <w:r w:rsidRPr="004A3A01">
              <w:t>Разработчик программы</w:t>
            </w:r>
          </w:p>
        </w:tc>
        <w:tc>
          <w:tcPr>
            <w:tcW w:w="6730" w:type="dxa"/>
          </w:tcPr>
          <w:p w:rsidR="00444552" w:rsidRPr="004A3A01" w:rsidRDefault="00444552" w:rsidP="00DD102B">
            <w:pPr>
              <w:jc w:val="both"/>
            </w:pPr>
            <w:r w:rsidRPr="004A3A01">
              <w:t>муниципальное бюджетное дошкольное образовательное учреждение «</w:t>
            </w:r>
            <w:r>
              <w:t>Детский сад № 6</w:t>
            </w:r>
            <w:r w:rsidRPr="004A3A01">
              <w:t>»</w:t>
            </w:r>
          </w:p>
          <w:p w:rsidR="00444552" w:rsidRPr="004A3A01" w:rsidRDefault="00444552" w:rsidP="00DD102B">
            <w:pPr>
              <w:jc w:val="both"/>
            </w:pPr>
            <w:r w:rsidRPr="004A3A01">
              <w:t xml:space="preserve">Адрес: </w:t>
            </w:r>
            <w:r>
              <w:t xml:space="preserve"> </w:t>
            </w:r>
            <w:r w:rsidRPr="006761D4">
              <w:rPr>
                <w:bCs/>
                <w:kern w:val="32"/>
              </w:rPr>
              <w:t>461261 Оренбургская область п. Переволоцкий  ул. Восточная 20</w:t>
            </w:r>
          </w:p>
          <w:p w:rsidR="00444552" w:rsidRPr="004A3A01" w:rsidRDefault="00444552" w:rsidP="00DD102B">
            <w:pPr>
              <w:jc w:val="both"/>
            </w:pPr>
            <w:r w:rsidRPr="004A3A01">
              <w:t xml:space="preserve">Телефон: </w:t>
            </w:r>
            <w:r>
              <w:t xml:space="preserve"> </w:t>
            </w:r>
            <w:r>
              <w:rPr>
                <w:bCs/>
                <w:kern w:val="32"/>
              </w:rPr>
              <w:t>(</w:t>
            </w:r>
            <w:r w:rsidRPr="006761D4">
              <w:rPr>
                <w:bCs/>
                <w:kern w:val="32"/>
              </w:rPr>
              <w:t>835338</w:t>
            </w:r>
            <w:r>
              <w:rPr>
                <w:bCs/>
                <w:kern w:val="32"/>
              </w:rPr>
              <w:t xml:space="preserve">) </w:t>
            </w:r>
            <w:r w:rsidRPr="006761D4">
              <w:rPr>
                <w:bCs/>
                <w:kern w:val="32"/>
              </w:rPr>
              <w:t xml:space="preserve">21-8-07 </w:t>
            </w:r>
            <w:r w:rsidR="00156B79">
              <w:rPr>
                <w:bCs/>
                <w:kern w:val="32"/>
              </w:rPr>
              <w:t xml:space="preserve">   </w:t>
            </w:r>
            <w:r w:rsidR="00156B79">
              <w:rPr>
                <w:bCs/>
                <w:kern w:val="32"/>
                <w:lang w:val="en-US"/>
              </w:rPr>
              <w:t>vedmedenko</w:t>
            </w:r>
            <w:r w:rsidR="00156B79" w:rsidRPr="00156B79">
              <w:rPr>
                <w:bCs/>
                <w:kern w:val="32"/>
              </w:rPr>
              <w:t>.</w:t>
            </w:r>
            <w:r w:rsidR="00156B79">
              <w:rPr>
                <w:bCs/>
                <w:kern w:val="32"/>
                <w:lang w:val="en-US"/>
              </w:rPr>
              <w:t>irina</w:t>
            </w:r>
            <w:r w:rsidRPr="0093061A">
              <w:rPr>
                <w:bCs/>
                <w:kern w:val="32"/>
              </w:rPr>
              <w:t>@</w:t>
            </w:r>
            <w:r w:rsidRPr="006761D4">
              <w:rPr>
                <w:bCs/>
                <w:kern w:val="32"/>
                <w:lang w:val="en-US"/>
              </w:rPr>
              <w:t>yandex</w:t>
            </w:r>
            <w:r w:rsidRPr="0093061A">
              <w:rPr>
                <w:bCs/>
                <w:kern w:val="32"/>
              </w:rPr>
              <w:t>.</w:t>
            </w:r>
            <w:r w:rsidRPr="006761D4">
              <w:rPr>
                <w:bCs/>
                <w:kern w:val="32"/>
                <w:lang w:val="en-US"/>
              </w:rPr>
              <w:t>ru</w:t>
            </w:r>
          </w:p>
        </w:tc>
      </w:tr>
      <w:tr w:rsidR="00444552" w:rsidRPr="004A3A01" w:rsidTr="00DD102B">
        <w:tc>
          <w:tcPr>
            <w:tcW w:w="2840" w:type="dxa"/>
          </w:tcPr>
          <w:p w:rsidR="00444552" w:rsidRPr="004A3A01" w:rsidRDefault="00444552" w:rsidP="00DD102B">
            <w:r w:rsidRPr="004A3A01">
              <w:t>Проблема</w:t>
            </w:r>
          </w:p>
        </w:tc>
        <w:tc>
          <w:tcPr>
            <w:tcW w:w="6730" w:type="dxa"/>
          </w:tcPr>
          <w:p w:rsidR="00444552" w:rsidRPr="004A3A01" w:rsidRDefault="00444552" w:rsidP="00DD102B">
            <w:pPr>
              <w:numPr>
                <w:ilvl w:val="0"/>
                <w:numId w:val="16"/>
              </w:numPr>
              <w:tabs>
                <w:tab w:val="left" w:pos="322"/>
              </w:tabs>
              <w:spacing w:after="200" w:line="276" w:lineRule="auto"/>
              <w:jc w:val="both"/>
              <w:rPr>
                <w:lang w:eastAsia="en-US"/>
              </w:rPr>
            </w:pPr>
            <w:r w:rsidRPr="004A3A01">
              <w:t>Обеспечение системно-деятельностного подхода к управлению коллективом, инновационными процессами, качеством образования, формирование правового поля учреждения в соответствии с</w:t>
            </w:r>
            <w:r w:rsidRPr="004A3A01">
              <w:rPr>
                <w:lang w:eastAsia="en-US"/>
              </w:rPr>
              <w:t xml:space="preserve"> новой государственной образовательной политикой, в условиях реализации ФГОС  дошкольного образования,</w:t>
            </w:r>
            <w:r w:rsidRPr="004A3A01">
              <w:rPr>
                <w:color w:val="1F497D"/>
                <w:lang w:eastAsia="en-US"/>
              </w:rPr>
              <w:t xml:space="preserve"> </w:t>
            </w:r>
            <w:r w:rsidRPr="004A3A01">
              <w:rPr>
                <w:lang w:eastAsia="en-US"/>
              </w:rPr>
              <w:t>становление открытой, гибкой и доступной системы образования.</w:t>
            </w:r>
          </w:p>
          <w:p w:rsidR="00444552" w:rsidRPr="004A3A01" w:rsidRDefault="00444552" w:rsidP="00DD102B">
            <w:pPr>
              <w:numPr>
                <w:ilvl w:val="0"/>
                <w:numId w:val="1"/>
              </w:numPr>
              <w:tabs>
                <w:tab w:val="left" w:pos="322"/>
              </w:tabs>
              <w:spacing w:after="200" w:line="276" w:lineRule="auto"/>
              <w:jc w:val="both"/>
            </w:pPr>
            <w:r w:rsidRPr="004A3A01">
              <w:t xml:space="preserve">Повышение качества образования и воспитания в учреждении через внедрение современных педагогических технологий, в том числе информационно-коммуникационных. </w:t>
            </w:r>
          </w:p>
          <w:p w:rsidR="00444552" w:rsidRPr="004A3A01" w:rsidRDefault="00444552" w:rsidP="00DD102B">
            <w:pPr>
              <w:numPr>
                <w:ilvl w:val="0"/>
                <w:numId w:val="1"/>
              </w:numPr>
              <w:tabs>
                <w:tab w:val="left" w:pos="322"/>
              </w:tabs>
              <w:spacing w:after="200" w:line="276" w:lineRule="auto"/>
              <w:jc w:val="both"/>
            </w:pPr>
            <w:r w:rsidRPr="004A3A01">
              <w:t>Необходимость повышения результативности педагогического труда, его качества, внедряя современные образовательные технологии.</w:t>
            </w:r>
          </w:p>
          <w:p w:rsidR="00444552" w:rsidRPr="004A3A01" w:rsidRDefault="00444552" w:rsidP="00DD102B">
            <w:pPr>
              <w:numPr>
                <w:ilvl w:val="0"/>
                <w:numId w:val="1"/>
              </w:numPr>
              <w:tabs>
                <w:tab w:val="left" w:pos="180"/>
                <w:tab w:val="left" w:pos="322"/>
              </w:tabs>
              <w:spacing w:after="200" w:line="276" w:lineRule="auto"/>
              <w:jc w:val="both"/>
            </w:pPr>
            <w:r w:rsidRPr="004A3A01">
              <w:t xml:space="preserve">Создание в детском саду системы интегративного образования, реализующего право каждого ребенка на </w:t>
            </w:r>
            <w:r w:rsidRPr="004A3A01">
              <w:lastRenderedPageBreak/>
              <w:t>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444552" w:rsidRPr="004A3A01" w:rsidRDefault="00444552" w:rsidP="00DD102B">
            <w:pPr>
              <w:numPr>
                <w:ilvl w:val="0"/>
                <w:numId w:val="1"/>
              </w:numPr>
              <w:tabs>
                <w:tab w:val="left" w:pos="180"/>
                <w:tab w:val="left" w:pos="322"/>
              </w:tabs>
              <w:spacing w:after="200" w:line="276" w:lineRule="auto"/>
              <w:jc w:val="both"/>
            </w:pPr>
            <w:r w:rsidRPr="004A3A01">
              <w:t xml:space="preserve">Недостаточная готовность и вовлеченность родителей в управление качеством образования детей </w:t>
            </w:r>
            <w:r>
              <w:t xml:space="preserve"> </w:t>
            </w:r>
          </w:p>
          <w:p w:rsidR="00444552" w:rsidRPr="004A3A01" w:rsidRDefault="00444552" w:rsidP="00DD102B">
            <w:pPr>
              <w:numPr>
                <w:ilvl w:val="0"/>
                <w:numId w:val="1"/>
              </w:numPr>
              <w:jc w:val="both"/>
              <w:rPr>
                <w:b/>
              </w:rPr>
            </w:pPr>
            <w:r w:rsidRPr="004A3A01">
              <w:t>Создание условий, для повышения доступности качественного образования, соответствующего современным потребностям общества, обеспечивающих развитие и саморазвитие детей, а также развитие их творческого потенциала, перевод учреждения в инновационный режим деятельности</w:t>
            </w:r>
          </w:p>
        </w:tc>
      </w:tr>
      <w:tr w:rsidR="00444552" w:rsidRPr="004A3A01" w:rsidTr="00DD102B">
        <w:tc>
          <w:tcPr>
            <w:tcW w:w="2840" w:type="dxa"/>
          </w:tcPr>
          <w:p w:rsidR="00444552" w:rsidRPr="004A3A01" w:rsidRDefault="00444552" w:rsidP="00DD102B">
            <w:r w:rsidRPr="004A3A01">
              <w:lastRenderedPageBreak/>
              <w:t>Назначение программы</w:t>
            </w:r>
          </w:p>
          <w:p w:rsidR="00444552" w:rsidRPr="004A3A01" w:rsidRDefault="00444552" w:rsidP="00DD102B"/>
          <w:p w:rsidR="00444552" w:rsidRPr="004A3A01" w:rsidRDefault="00444552" w:rsidP="00DD102B">
            <w:pPr>
              <w:rPr>
                <w:color w:val="A6A6A6"/>
              </w:rPr>
            </w:pPr>
          </w:p>
        </w:tc>
        <w:tc>
          <w:tcPr>
            <w:tcW w:w="6730" w:type="dxa"/>
          </w:tcPr>
          <w:p w:rsidR="00444552" w:rsidRPr="004A3A01" w:rsidRDefault="00444552" w:rsidP="00DD102B">
            <w:pPr>
              <w:jc w:val="both"/>
            </w:pPr>
            <w:r w:rsidRPr="004A3A01">
              <w:t>Программа развития предназначена для повышения качества образования в ДОУ через 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444552" w:rsidRPr="004A3A01" w:rsidRDefault="00444552" w:rsidP="00DD102B">
            <w:pPr>
              <w:numPr>
                <w:ilvl w:val="0"/>
                <w:numId w:val="2"/>
              </w:numPr>
              <w:jc w:val="both"/>
              <w:rPr>
                <w:color w:val="A6A6A6"/>
              </w:rPr>
            </w:pPr>
            <w:r w:rsidRPr="004A3A01">
              <w:t>определения модели и перспективных направлений развития ДОУ;</w:t>
            </w:r>
          </w:p>
          <w:p w:rsidR="00444552" w:rsidRPr="004A3A01" w:rsidRDefault="00444552" w:rsidP="00DD102B">
            <w:pPr>
              <w:numPr>
                <w:ilvl w:val="0"/>
                <w:numId w:val="2"/>
              </w:numPr>
              <w:jc w:val="both"/>
              <w:rPr>
                <w:color w:val="A6A6A6"/>
              </w:rPr>
            </w:pPr>
            <w:r w:rsidRPr="004A3A01">
              <w:t>внедрения комплекса оздоровительно-образовательных мероприятий направленных на сохранение и укрепление здоровья детей.</w:t>
            </w:r>
          </w:p>
          <w:p w:rsidR="00444552" w:rsidRPr="004A3A01" w:rsidRDefault="00444552" w:rsidP="00DD102B">
            <w:pPr>
              <w:numPr>
                <w:ilvl w:val="0"/>
                <w:numId w:val="2"/>
              </w:numPr>
              <w:jc w:val="both"/>
            </w:pPr>
            <w:r w:rsidRPr="004A3A01">
              <w:t xml:space="preserve">обогащения и усовершенствования предметно-развивающей  среды, способствующей формированию общей культуры, развитию физических, интеллектуальных и личностных качеств воспитанников. </w:t>
            </w:r>
          </w:p>
          <w:p w:rsidR="00444552" w:rsidRPr="004A3A01" w:rsidRDefault="00444552" w:rsidP="00DD102B">
            <w:pPr>
              <w:numPr>
                <w:ilvl w:val="0"/>
                <w:numId w:val="2"/>
              </w:numPr>
              <w:jc w:val="both"/>
            </w:pPr>
            <w:r w:rsidRPr="004A3A01">
              <w:t>обеспечения роста профессиональной компетентности педагогов ДОУ в части освоения педагогами технологий  в интеграции областей.</w:t>
            </w:r>
          </w:p>
          <w:p w:rsidR="00444552" w:rsidRPr="004A3A01" w:rsidRDefault="00444552" w:rsidP="00DD102B">
            <w:pPr>
              <w:numPr>
                <w:ilvl w:val="0"/>
                <w:numId w:val="2"/>
              </w:numPr>
              <w:jc w:val="both"/>
            </w:pPr>
            <w:r w:rsidRPr="004A3A01">
              <w:t>усовершенствования взаимодействия ДОУ с родителями воспитанников  посредством организации совместной эффективной деятельности и их участия в  образовательном процессе.</w:t>
            </w:r>
          </w:p>
        </w:tc>
      </w:tr>
      <w:tr w:rsidR="00444552" w:rsidRPr="004A3A01" w:rsidTr="00DD102B">
        <w:tc>
          <w:tcPr>
            <w:tcW w:w="2840" w:type="dxa"/>
          </w:tcPr>
          <w:p w:rsidR="00444552" w:rsidRPr="004A3A01" w:rsidRDefault="00444552" w:rsidP="00DD102B">
            <w:r w:rsidRPr="004A3A01">
              <w:t>Статус программы</w:t>
            </w:r>
          </w:p>
        </w:tc>
        <w:tc>
          <w:tcPr>
            <w:tcW w:w="6730" w:type="dxa"/>
          </w:tcPr>
          <w:p w:rsidR="00444552" w:rsidRPr="004A3A01" w:rsidRDefault="00444552" w:rsidP="00DD102B">
            <w:pPr>
              <w:jc w:val="both"/>
            </w:pPr>
            <w:r w:rsidRPr="004A3A01">
              <w:t>Нормативный документ ДОУ, переходящего в инновационный режим жизнедеятельности и принявшего за основу программноцелевую идеологию развития. Стратегический план осуществления актуальных и перспективных нововведений в учреждении, образовательных потребностей и социального заказа.</w:t>
            </w:r>
          </w:p>
        </w:tc>
      </w:tr>
      <w:tr w:rsidR="00444552" w:rsidRPr="004A3A01" w:rsidTr="00DD102B">
        <w:tc>
          <w:tcPr>
            <w:tcW w:w="2840" w:type="dxa"/>
          </w:tcPr>
          <w:p w:rsidR="00444552" w:rsidRPr="004A3A01" w:rsidRDefault="00444552" w:rsidP="00DD102B">
            <w:pPr>
              <w:jc w:val="both"/>
              <w:rPr>
                <w:b/>
                <w:bCs/>
              </w:rPr>
            </w:pPr>
            <w:r w:rsidRPr="004A3A01">
              <w:t>Цель программы</w:t>
            </w:r>
          </w:p>
        </w:tc>
        <w:tc>
          <w:tcPr>
            <w:tcW w:w="6730" w:type="dxa"/>
          </w:tcPr>
          <w:p w:rsidR="00444552" w:rsidRPr="004A3A01" w:rsidRDefault="00444552" w:rsidP="00DD102B">
            <w:pPr>
              <w:ind w:left="-108"/>
              <w:rPr>
                <w:bCs/>
              </w:rPr>
            </w:pPr>
            <w:r w:rsidRPr="004A3A01">
              <w:rPr>
                <w:bCs/>
              </w:rPr>
              <w:t xml:space="preserve"> Совершенствование системы управления, обеспечивающей реализацию широкого спектра образовательных услуг с учетом возрастных и индивидуальных особенностей ребенка, потребности семьи и общества путем последовательного наращивания потенциала развития ДОУ.</w:t>
            </w:r>
          </w:p>
        </w:tc>
      </w:tr>
      <w:tr w:rsidR="00444552" w:rsidRPr="004A3A01" w:rsidTr="00DD102B">
        <w:trPr>
          <w:trHeight w:val="6478"/>
        </w:trPr>
        <w:tc>
          <w:tcPr>
            <w:tcW w:w="2840" w:type="dxa"/>
          </w:tcPr>
          <w:p w:rsidR="00444552" w:rsidRPr="004A3A01" w:rsidRDefault="00444552" w:rsidP="00DD102B">
            <w:pPr>
              <w:jc w:val="both"/>
            </w:pPr>
            <w:r w:rsidRPr="004A3A01">
              <w:lastRenderedPageBreak/>
              <w:t>Основные задачи программы</w:t>
            </w:r>
          </w:p>
        </w:tc>
        <w:tc>
          <w:tcPr>
            <w:tcW w:w="6730" w:type="dxa"/>
          </w:tcPr>
          <w:p w:rsidR="00444552" w:rsidRPr="004A3A01" w:rsidRDefault="00444552" w:rsidP="00DD102B">
            <w:pPr>
              <w:numPr>
                <w:ilvl w:val="0"/>
                <w:numId w:val="3"/>
              </w:numPr>
              <w:jc w:val="both"/>
              <w:rPr>
                <w:color w:val="000000"/>
              </w:rPr>
            </w:pPr>
            <w:r w:rsidRPr="004A3A01">
              <w:rPr>
                <w:color w:val="000000"/>
              </w:rPr>
              <w:t>определение модели и перспективных направлений развития ДОУ;</w:t>
            </w:r>
          </w:p>
          <w:p w:rsidR="00444552" w:rsidRPr="004A3A01" w:rsidRDefault="00444552" w:rsidP="00DD102B">
            <w:pPr>
              <w:numPr>
                <w:ilvl w:val="0"/>
                <w:numId w:val="3"/>
              </w:numPr>
              <w:jc w:val="both"/>
              <w:rPr>
                <w:color w:val="000000"/>
              </w:rPr>
            </w:pPr>
            <w:r w:rsidRPr="004A3A01">
              <w:rPr>
                <w:color w:val="000000"/>
              </w:rPr>
              <w:t>внедрение комплекса оздоровительно-образовательных мероприятий направленных на сохранение и укрепление здоровья детей;</w:t>
            </w:r>
          </w:p>
          <w:p w:rsidR="00444552" w:rsidRPr="004A3A01" w:rsidRDefault="00444552" w:rsidP="00DD102B">
            <w:pPr>
              <w:numPr>
                <w:ilvl w:val="0"/>
                <w:numId w:val="3"/>
              </w:numPr>
              <w:jc w:val="both"/>
              <w:rPr>
                <w:color w:val="000000"/>
              </w:rPr>
            </w:pPr>
            <w:r w:rsidRPr="004A3A01">
              <w:rPr>
                <w:color w:val="000000"/>
              </w:rPr>
              <w:t>обогащение и усовершенствование предметно-развивающей  среды, способствующей формированию общей культуры, развитию физических, интеллектуальных и личностных качеств воспитанников;</w:t>
            </w:r>
          </w:p>
          <w:p w:rsidR="00444552" w:rsidRPr="004A3A01" w:rsidRDefault="00444552" w:rsidP="00DD102B">
            <w:pPr>
              <w:numPr>
                <w:ilvl w:val="0"/>
                <w:numId w:val="3"/>
              </w:numPr>
              <w:jc w:val="both"/>
              <w:rPr>
                <w:color w:val="000000"/>
              </w:rPr>
            </w:pPr>
            <w:r w:rsidRPr="004A3A01">
              <w:rPr>
                <w:color w:val="000000"/>
              </w:rPr>
              <w:t>обеспечение роста профессиональной компетентности педагогов ДОУ в части освоения педагогами технологий  в интеграции областей;</w:t>
            </w:r>
          </w:p>
          <w:p w:rsidR="00444552" w:rsidRPr="004A3A01" w:rsidRDefault="00444552" w:rsidP="00DD102B">
            <w:pPr>
              <w:numPr>
                <w:ilvl w:val="0"/>
                <w:numId w:val="3"/>
              </w:numPr>
              <w:jc w:val="both"/>
              <w:rPr>
                <w:color w:val="000000"/>
              </w:rPr>
            </w:pPr>
            <w:r w:rsidRPr="004A3A01">
              <w:rPr>
                <w:color w:val="000000"/>
              </w:rPr>
              <w:t>усовершенствования взаимодействия ДОУ с родителями воспитанников  посредством организации совместной эффективной деятельности и их участия в  образовательном процессе;</w:t>
            </w:r>
          </w:p>
          <w:p w:rsidR="00444552" w:rsidRPr="004A3A01" w:rsidRDefault="00444552" w:rsidP="00DD102B">
            <w:pPr>
              <w:numPr>
                <w:ilvl w:val="0"/>
                <w:numId w:val="3"/>
              </w:numPr>
              <w:jc w:val="both"/>
              <w:rPr>
                <w:color w:val="000000"/>
              </w:rPr>
            </w:pPr>
            <w:r w:rsidRPr="004A3A01">
              <w:rPr>
                <w:color w:val="000000"/>
              </w:rPr>
              <w:tab/>
              <w:t>развитие системы государственно-общественного управления ДОУ на основе включения  родителей управленческий процесс;</w:t>
            </w:r>
          </w:p>
          <w:p w:rsidR="00444552" w:rsidRPr="004A3A01" w:rsidRDefault="00444552" w:rsidP="00DD102B">
            <w:pPr>
              <w:numPr>
                <w:ilvl w:val="0"/>
                <w:numId w:val="3"/>
              </w:numPr>
              <w:jc w:val="both"/>
              <w:rPr>
                <w:color w:val="000000"/>
              </w:rPr>
            </w:pPr>
            <w:r w:rsidRPr="004A3A01">
              <w:rPr>
                <w:color w:val="000000"/>
              </w:rPr>
              <w:t>организация набора дополнительных платных услуг с учетом желания детей и запроса родителей.</w:t>
            </w:r>
          </w:p>
        </w:tc>
      </w:tr>
      <w:tr w:rsidR="00444552" w:rsidRPr="004A3A01" w:rsidTr="00DD102B">
        <w:tc>
          <w:tcPr>
            <w:tcW w:w="2840" w:type="dxa"/>
          </w:tcPr>
          <w:p w:rsidR="00444552" w:rsidRPr="004A3A01" w:rsidRDefault="00444552" w:rsidP="00DD102B">
            <w:pPr>
              <w:jc w:val="both"/>
            </w:pPr>
            <w:r w:rsidRPr="004A3A01">
              <w:t>Сроки  реализации Программы</w:t>
            </w:r>
          </w:p>
        </w:tc>
        <w:tc>
          <w:tcPr>
            <w:tcW w:w="6730" w:type="dxa"/>
          </w:tcPr>
          <w:p w:rsidR="00444552" w:rsidRPr="004A3A01" w:rsidRDefault="00444552" w:rsidP="00DD102B">
            <w:pPr>
              <w:jc w:val="both"/>
            </w:pPr>
            <w:r w:rsidRPr="004A3A01">
              <w:t>Данная Программа разработана до 2022 года и предусматривает следующие этапы развития:</w:t>
            </w:r>
          </w:p>
          <w:p w:rsidR="00444552" w:rsidRPr="004A3A01" w:rsidRDefault="00444552" w:rsidP="00DD102B">
            <w:pPr>
              <w:jc w:val="both"/>
            </w:pPr>
            <w:r w:rsidRPr="004A3A01">
              <w:rPr>
                <w:b/>
                <w:i/>
              </w:rPr>
              <w:t>1 этап:</w:t>
            </w:r>
            <w:r w:rsidRPr="004A3A01">
              <w:t xml:space="preserve"> 2018 г. Организационно-подготовительный. Выявление проблемных зон и «точек развития». Анализ состояния здоровья воспитанников, уровня развития детей и квалификации педагогов, состояния  материально - технической и финансовой базы ДОУ на соответствие ФГОС ДО. Создание нормативно-правовой базы ДОУ обеспечивающей реализацию Программы. Разработка целевых проектов и программ. Реализация проектов по экологии совместно с родителями: «Спасем дерево», «Реки Орловского края», «Земля – наш общий дом», проекта «Моя семья», проекта по ЗОЖ «В здоровом теле-здоровый дух», проекта по ПДД «Колесо истории».</w:t>
            </w:r>
          </w:p>
          <w:p w:rsidR="00444552" w:rsidRPr="004A3A01" w:rsidRDefault="00444552" w:rsidP="00DD102B">
            <w:pPr>
              <w:jc w:val="both"/>
            </w:pPr>
            <w:r w:rsidRPr="004A3A01">
              <w:rPr>
                <w:b/>
                <w:i/>
              </w:rPr>
              <w:t>2 этап</w:t>
            </w:r>
            <w:r w:rsidRPr="004A3A01">
              <w:t>: 2018-2022 гг. Практико – реализационный. Реализация Программы. Отслеживание промежуточных результатов. Организация деятельности управленческой и методической служб по внедрению инновационных технологий по реализации Программы. Формирование и апробирование инновационной модели образовательного пространства, обеспечивающей новое содержание и качество дошкольного образования. Реализация образовательной программы в соответствии с ФГОС ДО. Реализация вышеуказанных проектов. Введение профессионального стандарта «Педагог».</w:t>
            </w:r>
          </w:p>
          <w:p w:rsidR="00444552" w:rsidRDefault="00444552" w:rsidP="00DD102B">
            <w:pPr>
              <w:jc w:val="both"/>
              <w:rPr>
                <w:lang w:val="en-US"/>
              </w:rPr>
            </w:pPr>
            <w:r w:rsidRPr="004A3A01">
              <w:rPr>
                <w:b/>
                <w:i/>
              </w:rPr>
              <w:t>3 этап</w:t>
            </w:r>
            <w:r w:rsidRPr="004A3A01">
              <w:t xml:space="preserve">: 2022 г. Рефлексивный (аналитически-информационный). Оценка эффективности и совершенствование инновационной модели образовательного пространства, обеспечивающей доступность и новое качество образования. Выявление проблем. План действий на преодоление проблем и трудностей. Внедрение, </w:t>
            </w:r>
            <w:r w:rsidRPr="004A3A01">
              <w:lastRenderedPageBreak/>
              <w:t>совершенствование и распространение перспективного опыта.  Оценка качества образования в ДОУ.</w:t>
            </w:r>
          </w:p>
          <w:p w:rsidR="00156B79" w:rsidRPr="00156B79" w:rsidRDefault="00156B79" w:rsidP="00DD102B">
            <w:pPr>
              <w:jc w:val="both"/>
              <w:rPr>
                <w:lang w:val="en-US"/>
              </w:rPr>
            </w:pPr>
          </w:p>
        </w:tc>
      </w:tr>
      <w:tr w:rsidR="00444552" w:rsidRPr="004A3A01" w:rsidTr="00DD102B">
        <w:tc>
          <w:tcPr>
            <w:tcW w:w="2840" w:type="dxa"/>
          </w:tcPr>
          <w:p w:rsidR="00444552" w:rsidRPr="004A3A01" w:rsidRDefault="00444552" w:rsidP="00DD102B">
            <w:pPr>
              <w:jc w:val="both"/>
            </w:pPr>
            <w:r w:rsidRPr="004A3A01">
              <w:lastRenderedPageBreak/>
              <w:t>Основные исполнители мероприятий Программы</w:t>
            </w:r>
          </w:p>
        </w:tc>
        <w:tc>
          <w:tcPr>
            <w:tcW w:w="6730" w:type="dxa"/>
          </w:tcPr>
          <w:p w:rsidR="00444552" w:rsidRPr="004A3A01" w:rsidRDefault="00444552" w:rsidP="00DD102B">
            <w:pPr>
              <w:rPr>
                <w:bCs/>
              </w:rPr>
            </w:pPr>
            <w:r w:rsidRPr="004A3A01">
              <w:rPr>
                <w:bCs/>
              </w:rPr>
              <w:t>Коллектив муниципального бюджетного дошкольного образовательн</w:t>
            </w:r>
            <w:r>
              <w:rPr>
                <w:bCs/>
              </w:rPr>
              <w:t>ого учреждения «Детский сад № 6</w:t>
            </w:r>
            <w:r w:rsidRPr="004A3A01">
              <w:rPr>
                <w:bCs/>
              </w:rPr>
              <w:t>», воспитанники ДОУ и их родители</w:t>
            </w:r>
          </w:p>
          <w:p w:rsidR="00444552" w:rsidRPr="004A3A01" w:rsidRDefault="00444552" w:rsidP="00DD102B">
            <w:pPr>
              <w:rPr>
                <w:bCs/>
              </w:rPr>
            </w:pPr>
          </w:p>
        </w:tc>
      </w:tr>
      <w:tr w:rsidR="00444552" w:rsidRPr="004A3A01" w:rsidTr="00DD102B">
        <w:tc>
          <w:tcPr>
            <w:tcW w:w="2840" w:type="dxa"/>
          </w:tcPr>
          <w:p w:rsidR="00444552" w:rsidRPr="004A3A01" w:rsidRDefault="00444552" w:rsidP="00DD102B">
            <w:pPr>
              <w:rPr>
                <w:i/>
                <w:color w:val="FF0000"/>
                <w:highlight w:val="yellow"/>
              </w:rPr>
            </w:pPr>
            <w:r w:rsidRPr="004A3A01">
              <w:rPr>
                <w:iCs/>
              </w:rPr>
              <w:t>Финансовое обеспечение Программы</w:t>
            </w:r>
          </w:p>
        </w:tc>
        <w:tc>
          <w:tcPr>
            <w:tcW w:w="6730" w:type="dxa"/>
          </w:tcPr>
          <w:p w:rsidR="00444552" w:rsidRPr="004A3A01" w:rsidRDefault="00444552" w:rsidP="00DD102B">
            <w:pPr>
              <w:suppressAutoHyphens/>
              <w:autoSpaceDE w:val="0"/>
              <w:jc w:val="both"/>
              <w:rPr>
                <w:rFonts w:eastAsia="Arial"/>
                <w:highlight w:val="yellow"/>
                <w:lang w:eastAsia="ar-SA"/>
              </w:rPr>
            </w:pPr>
            <w:r w:rsidRPr="004A3A01">
              <w:rPr>
                <w:rFonts w:eastAsia="Arial"/>
                <w:color w:val="000000"/>
                <w:lang w:eastAsia="ar-SA"/>
              </w:rPr>
              <w:t>Выполнение программы обеспечивается за счет различных источников финансирования: бюджетное финансирование, дополнительные привлеченные средс</w:t>
            </w:r>
            <w:r>
              <w:rPr>
                <w:rFonts w:eastAsia="Arial"/>
                <w:color w:val="000000"/>
                <w:lang w:eastAsia="ar-SA"/>
              </w:rPr>
              <w:t>тва (родительская плата</w:t>
            </w:r>
            <w:r w:rsidRPr="004A3A01">
              <w:rPr>
                <w:rFonts w:eastAsia="Arial"/>
                <w:color w:val="000000"/>
                <w:lang w:eastAsia="ar-SA"/>
              </w:rPr>
              <w:t>, добровольные пожертвования</w:t>
            </w:r>
            <w:r>
              <w:rPr>
                <w:rFonts w:eastAsia="Arial"/>
                <w:color w:val="000000"/>
                <w:lang w:eastAsia="ar-SA"/>
              </w:rPr>
              <w:t>, спонсорская помощь</w:t>
            </w:r>
            <w:r w:rsidRPr="004A3A01">
              <w:rPr>
                <w:rFonts w:eastAsia="Arial"/>
                <w:color w:val="000000"/>
                <w:lang w:eastAsia="ar-SA"/>
              </w:rPr>
              <w:t>).</w:t>
            </w:r>
            <w:r w:rsidRPr="004A3A01">
              <w:rPr>
                <w:rFonts w:eastAsia="Arial"/>
                <w:color w:val="FF0000"/>
                <w:lang w:eastAsia="ar-SA"/>
              </w:rPr>
              <w:t xml:space="preserve"> </w:t>
            </w:r>
          </w:p>
        </w:tc>
      </w:tr>
      <w:tr w:rsidR="00444552" w:rsidRPr="004A3A01" w:rsidTr="00DD102B">
        <w:tc>
          <w:tcPr>
            <w:tcW w:w="2840" w:type="dxa"/>
          </w:tcPr>
          <w:p w:rsidR="00444552" w:rsidRPr="004A3A01" w:rsidRDefault="00444552" w:rsidP="00DD102B">
            <w:r w:rsidRPr="004A3A01">
              <w:t>Важнейшие целевые индикаторы и показатели Программы</w:t>
            </w:r>
          </w:p>
        </w:tc>
        <w:tc>
          <w:tcPr>
            <w:tcW w:w="6730" w:type="dxa"/>
          </w:tcPr>
          <w:p w:rsidR="00444552" w:rsidRPr="004A3A01" w:rsidRDefault="00444552" w:rsidP="00DD102B">
            <w:pPr>
              <w:ind w:firstLine="397"/>
              <w:jc w:val="both"/>
            </w:pPr>
            <w:r w:rsidRPr="004A3A01">
              <w:t>Целевые показатели Программы сформулированы как система индикаторов успешности реализации каждой из задач, составляющих содержание и структуру Программы:</w:t>
            </w:r>
          </w:p>
          <w:p w:rsidR="00444552" w:rsidRPr="004A3A01" w:rsidRDefault="00444552" w:rsidP="00DD102B">
            <w:pPr>
              <w:numPr>
                <w:ilvl w:val="0"/>
                <w:numId w:val="6"/>
              </w:numPr>
              <w:tabs>
                <w:tab w:val="left" w:pos="459"/>
              </w:tabs>
              <w:jc w:val="both"/>
            </w:pPr>
            <w:r w:rsidRPr="004A3A01">
              <w:t xml:space="preserve">Качественный уровень образования детей; </w:t>
            </w:r>
          </w:p>
          <w:p w:rsidR="00444552" w:rsidRPr="004A3A01" w:rsidRDefault="00444552" w:rsidP="00DD102B">
            <w:pPr>
              <w:numPr>
                <w:ilvl w:val="0"/>
                <w:numId w:val="6"/>
              </w:numPr>
              <w:tabs>
                <w:tab w:val="left" w:pos="459"/>
              </w:tabs>
              <w:jc w:val="both"/>
            </w:pPr>
            <w:r w:rsidRPr="004A3A01">
              <w:t>Выполнение нормативных показателей посещаемости дошкольных групп;</w:t>
            </w:r>
          </w:p>
          <w:p w:rsidR="00444552" w:rsidRPr="004A3A01" w:rsidRDefault="00444552" w:rsidP="00DD102B">
            <w:pPr>
              <w:numPr>
                <w:ilvl w:val="0"/>
                <w:numId w:val="6"/>
              </w:numPr>
              <w:tabs>
                <w:tab w:val="left" w:pos="459"/>
              </w:tabs>
              <w:jc w:val="both"/>
            </w:pPr>
            <w:r w:rsidRPr="004A3A01">
              <w:t>Создание единой внутренней и внешней информационной сети ДОУ;</w:t>
            </w:r>
          </w:p>
          <w:p w:rsidR="00444552" w:rsidRPr="004A3A01" w:rsidRDefault="00444552" w:rsidP="00DD102B">
            <w:pPr>
              <w:numPr>
                <w:ilvl w:val="0"/>
                <w:numId w:val="6"/>
              </w:numPr>
              <w:tabs>
                <w:tab w:val="left" w:pos="459"/>
              </w:tabs>
              <w:jc w:val="both"/>
            </w:pPr>
            <w:r w:rsidRPr="004A3A01">
              <w:t>Установление тесного взаимодействия с социальными партнерами;</w:t>
            </w:r>
          </w:p>
          <w:p w:rsidR="00444552" w:rsidRPr="004A3A01" w:rsidRDefault="00444552" w:rsidP="00DD102B">
            <w:pPr>
              <w:numPr>
                <w:ilvl w:val="0"/>
                <w:numId w:val="6"/>
              </w:numPr>
              <w:tabs>
                <w:tab w:val="left" w:pos="459"/>
              </w:tabs>
              <w:jc w:val="both"/>
            </w:pPr>
            <w:r w:rsidRPr="004A3A01">
              <w:t>Создание развивающей предметно-пространственной среды соответствии с ФГОС ДО;</w:t>
            </w:r>
          </w:p>
          <w:p w:rsidR="00444552" w:rsidRPr="004A3A01" w:rsidRDefault="00444552" w:rsidP="00DD102B">
            <w:pPr>
              <w:numPr>
                <w:ilvl w:val="0"/>
                <w:numId w:val="6"/>
              </w:numPr>
              <w:tabs>
                <w:tab w:val="left" w:pos="459"/>
              </w:tabs>
              <w:jc w:val="both"/>
            </w:pPr>
            <w:r w:rsidRPr="00EB0EA3">
              <w:rPr>
                <w:kern w:val="28"/>
              </w:rPr>
              <w:t>Обучение сотрудников ДОУ на курсах повышения квалификации различного уровня и направленности, переподготовка педагогических работников</w:t>
            </w:r>
            <w:r w:rsidRPr="004A3A01">
              <w:t>;</w:t>
            </w:r>
          </w:p>
          <w:p w:rsidR="00444552" w:rsidRPr="004A3A01" w:rsidRDefault="00444552" w:rsidP="00DD102B">
            <w:pPr>
              <w:numPr>
                <w:ilvl w:val="0"/>
                <w:numId w:val="6"/>
              </w:numPr>
              <w:tabs>
                <w:tab w:val="left" w:pos="459"/>
              </w:tabs>
              <w:jc w:val="both"/>
            </w:pPr>
            <w:r w:rsidRPr="004A3A01">
              <w:t>Аттестация на присвоение квалификационной категории (высшая);</w:t>
            </w:r>
          </w:p>
          <w:p w:rsidR="00444552" w:rsidRPr="004A3A01" w:rsidRDefault="00444552" w:rsidP="00DD102B">
            <w:pPr>
              <w:numPr>
                <w:ilvl w:val="0"/>
                <w:numId w:val="6"/>
              </w:numPr>
              <w:tabs>
                <w:tab w:val="left" w:pos="459"/>
              </w:tabs>
              <w:jc w:val="both"/>
            </w:pPr>
            <w:r w:rsidRPr="004A3A01">
              <w:t>Участие педагогов в мероприятиях различного уровня;</w:t>
            </w:r>
          </w:p>
          <w:p w:rsidR="00444552" w:rsidRPr="004A3A01" w:rsidRDefault="00444552" w:rsidP="00DD102B">
            <w:pPr>
              <w:numPr>
                <w:ilvl w:val="0"/>
                <w:numId w:val="6"/>
              </w:numPr>
              <w:tabs>
                <w:tab w:val="left" w:pos="459"/>
              </w:tabs>
              <w:jc w:val="both"/>
            </w:pPr>
            <w:r w:rsidRPr="004A3A01">
              <w:t xml:space="preserve">Численность педагогов, ставших победителями и призерами конкурсов различного уровня; </w:t>
            </w:r>
          </w:p>
          <w:p w:rsidR="00444552" w:rsidRPr="004A3A01" w:rsidRDefault="00444552" w:rsidP="00DD102B">
            <w:pPr>
              <w:numPr>
                <w:ilvl w:val="0"/>
                <w:numId w:val="6"/>
              </w:numPr>
              <w:tabs>
                <w:tab w:val="left" w:pos="459"/>
              </w:tabs>
              <w:jc w:val="both"/>
            </w:pPr>
            <w:r w:rsidRPr="004A3A01">
              <w:t>Внедрение новых   образовательных  технологий;</w:t>
            </w:r>
          </w:p>
          <w:p w:rsidR="00444552" w:rsidRPr="004A3A01" w:rsidRDefault="00444552" w:rsidP="00DD102B">
            <w:pPr>
              <w:numPr>
                <w:ilvl w:val="0"/>
                <w:numId w:val="6"/>
              </w:numPr>
              <w:tabs>
                <w:tab w:val="left" w:pos="459"/>
              </w:tabs>
              <w:jc w:val="both"/>
            </w:pPr>
            <w:r w:rsidRPr="004A3A01">
              <w:t>Участие родителей в проектной деятельности;</w:t>
            </w:r>
          </w:p>
          <w:p w:rsidR="00444552" w:rsidRPr="004A3A01" w:rsidRDefault="00444552" w:rsidP="00DD102B">
            <w:pPr>
              <w:numPr>
                <w:ilvl w:val="0"/>
                <w:numId w:val="6"/>
              </w:numPr>
              <w:tabs>
                <w:tab w:val="left" w:pos="459"/>
              </w:tabs>
              <w:jc w:val="both"/>
            </w:pPr>
            <w:r w:rsidRPr="004A3A01">
              <w:t>Привлечение родителей и детей к участию</w:t>
            </w:r>
            <w:r w:rsidRPr="004A3A01">
              <w:rPr>
                <w:rFonts w:ascii="Arial" w:hAnsi="Arial"/>
              </w:rPr>
              <w:t xml:space="preserve"> </w:t>
            </w:r>
            <w:r w:rsidRPr="004A3A01">
              <w:t>в совместных мероприятиях, внедрение нетрадиционных форм работы;</w:t>
            </w:r>
          </w:p>
          <w:p w:rsidR="00444552" w:rsidRPr="004A3A01" w:rsidRDefault="00444552" w:rsidP="00DD102B">
            <w:pPr>
              <w:numPr>
                <w:ilvl w:val="0"/>
                <w:numId w:val="6"/>
              </w:numPr>
              <w:tabs>
                <w:tab w:val="left" w:pos="459"/>
              </w:tabs>
              <w:jc w:val="both"/>
            </w:pPr>
            <w:r w:rsidRPr="004A3A01">
              <w:t>Рост престижа ДОУ;</w:t>
            </w:r>
          </w:p>
          <w:p w:rsidR="00444552" w:rsidRPr="00156B79" w:rsidRDefault="00444552" w:rsidP="00DD102B">
            <w:pPr>
              <w:numPr>
                <w:ilvl w:val="0"/>
                <w:numId w:val="6"/>
              </w:numPr>
              <w:tabs>
                <w:tab w:val="left" w:pos="459"/>
              </w:tabs>
              <w:jc w:val="both"/>
              <w:rPr>
                <w:color w:val="FF0000"/>
              </w:rPr>
            </w:pPr>
            <w:r w:rsidRPr="004A3A01">
              <w:t>Привлечение внешних партнеров к реализации инновационной политики и, как следствие, привлечение внебюджетных средств</w:t>
            </w:r>
          </w:p>
          <w:p w:rsidR="00156B79" w:rsidRPr="004A3A01" w:rsidRDefault="00156B79" w:rsidP="00156B79">
            <w:pPr>
              <w:tabs>
                <w:tab w:val="left" w:pos="459"/>
              </w:tabs>
              <w:ind w:left="720"/>
              <w:jc w:val="both"/>
              <w:rPr>
                <w:color w:val="FF0000"/>
              </w:rPr>
            </w:pPr>
          </w:p>
        </w:tc>
      </w:tr>
      <w:tr w:rsidR="00444552" w:rsidRPr="004A3A01" w:rsidTr="00DD102B">
        <w:tc>
          <w:tcPr>
            <w:tcW w:w="2840" w:type="dxa"/>
          </w:tcPr>
          <w:p w:rsidR="00444552" w:rsidRPr="004A3A01" w:rsidRDefault="00444552" w:rsidP="00DD102B">
            <w:r w:rsidRPr="004A3A01">
              <w:t>Ожидаемые итоговые результаты реализации Программы</w:t>
            </w:r>
          </w:p>
        </w:tc>
        <w:tc>
          <w:tcPr>
            <w:tcW w:w="6730" w:type="dxa"/>
          </w:tcPr>
          <w:p w:rsidR="00444552" w:rsidRPr="004A3A01" w:rsidRDefault="00444552" w:rsidP="00DD102B">
            <w:pPr>
              <w:jc w:val="both"/>
              <w:rPr>
                <w:b/>
              </w:rPr>
            </w:pPr>
            <w:r w:rsidRPr="004A3A01">
              <w:rPr>
                <w:b/>
              </w:rPr>
              <w:t xml:space="preserve">Прогнозируемые результаты реализации Программы </w:t>
            </w:r>
          </w:p>
          <w:p w:rsidR="00444552" w:rsidRPr="004A3A01" w:rsidRDefault="00444552" w:rsidP="00DD102B">
            <w:pPr>
              <w:numPr>
                <w:ilvl w:val="0"/>
                <w:numId w:val="7"/>
              </w:numPr>
              <w:tabs>
                <w:tab w:val="left" w:pos="459"/>
              </w:tabs>
              <w:jc w:val="both"/>
            </w:pPr>
            <w:r w:rsidRPr="004A3A01">
              <w:t>Сформированность ключевых компетенций дошкольников, в соответствии с целевыми ориентирами ФГОС ДО;</w:t>
            </w:r>
          </w:p>
          <w:p w:rsidR="00444552" w:rsidRPr="004A3A01" w:rsidRDefault="00444552" w:rsidP="000A17B8">
            <w:pPr>
              <w:numPr>
                <w:ilvl w:val="0"/>
                <w:numId w:val="7"/>
              </w:numPr>
              <w:tabs>
                <w:tab w:val="left" w:pos="459"/>
              </w:tabs>
              <w:jc w:val="both"/>
            </w:pPr>
            <w:r w:rsidRPr="004A3A01">
              <w:t xml:space="preserve">Доля выпускников с высоким уровнем готовности к обучению в школе </w:t>
            </w:r>
          </w:p>
          <w:p w:rsidR="00444552" w:rsidRPr="004A3A01" w:rsidRDefault="00444552" w:rsidP="000A17B8">
            <w:pPr>
              <w:numPr>
                <w:ilvl w:val="0"/>
                <w:numId w:val="7"/>
              </w:numPr>
              <w:tabs>
                <w:tab w:val="left" w:pos="459"/>
              </w:tabs>
              <w:jc w:val="both"/>
            </w:pPr>
            <w:r w:rsidRPr="004A3A01">
              <w:t xml:space="preserve">Процент посещаемости воспитанниками учреждения </w:t>
            </w:r>
          </w:p>
          <w:p w:rsidR="00444552" w:rsidRPr="004A3A01" w:rsidRDefault="00444552" w:rsidP="00DD102B">
            <w:pPr>
              <w:numPr>
                <w:ilvl w:val="0"/>
                <w:numId w:val="7"/>
              </w:numPr>
              <w:tabs>
                <w:tab w:val="left" w:pos="459"/>
              </w:tabs>
              <w:rPr>
                <w:color w:val="FF0000"/>
              </w:rPr>
            </w:pPr>
            <w:r w:rsidRPr="004A3A01">
              <w:t xml:space="preserve">Доля педагогов, прошедших повышение квалификации для работы по ФГОС ДО </w:t>
            </w:r>
            <w:r w:rsidR="000A17B8">
              <w:t xml:space="preserve"> </w:t>
            </w:r>
          </w:p>
          <w:p w:rsidR="00444552" w:rsidRPr="004A3A01" w:rsidRDefault="00444552" w:rsidP="000A17B8">
            <w:pPr>
              <w:numPr>
                <w:ilvl w:val="0"/>
                <w:numId w:val="7"/>
              </w:numPr>
              <w:tabs>
                <w:tab w:val="left" w:pos="459"/>
              </w:tabs>
            </w:pPr>
            <w:r w:rsidRPr="004A3A01">
              <w:lastRenderedPageBreak/>
              <w:t>Доля педагогов, прошедших аттестацию на присвоение квалификационной категории</w:t>
            </w:r>
          </w:p>
          <w:p w:rsidR="00444552" w:rsidRPr="004A3A01" w:rsidRDefault="00444552" w:rsidP="00DD102B">
            <w:pPr>
              <w:numPr>
                <w:ilvl w:val="0"/>
                <w:numId w:val="8"/>
              </w:numPr>
              <w:tabs>
                <w:tab w:val="left" w:pos="459"/>
              </w:tabs>
              <w:jc w:val="both"/>
            </w:pPr>
            <w:r w:rsidRPr="004A3A01">
              <w:t>Доля педагогов, представивших опыт работы через мероприятия, форумы, конкурсы профессиональной направленности муниципального, всероссийского и международного уровней, в профессиональных изданиях и средств</w:t>
            </w:r>
            <w:r w:rsidR="000A17B8">
              <w:t xml:space="preserve">ах массовой информации </w:t>
            </w:r>
          </w:p>
          <w:p w:rsidR="00444552" w:rsidRPr="004A3A01" w:rsidRDefault="00444552" w:rsidP="00DD102B">
            <w:pPr>
              <w:numPr>
                <w:ilvl w:val="0"/>
                <w:numId w:val="8"/>
              </w:numPr>
              <w:tabs>
                <w:tab w:val="left" w:pos="459"/>
              </w:tabs>
              <w:jc w:val="both"/>
            </w:pPr>
            <w:r w:rsidRPr="004A3A01">
              <w:t xml:space="preserve">Доля педагогов, ставших победителями и призерами конкурсов педагогического мастерства, методических разработок, авторских программ муниципального, регионального </w:t>
            </w:r>
            <w:r w:rsidR="000A17B8">
              <w:t xml:space="preserve">и всероссийского уровня  </w:t>
            </w:r>
          </w:p>
          <w:p w:rsidR="00444552" w:rsidRPr="004A3A01" w:rsidRDefault="00444552" w:rsidP="00DD102B">
            <w:pPr>
              <w:numPr>
                <w:ilvl w:val="0"/>
                <w:numId w:val="8"/>
              </w:numPr>
              <w:tabs>
                <w:tab w:val="left" w:pos="459"/>
              </w:tabs>
              <w:jc w:val="both"/>
            </w:pPr>
            <w:r w:rsidRPr="004A3A01">
              <w:t>Доля педагогов, владеющи</w:t>
            </w:r>
            <w:r w:rsidR="000A17B8">
              <w:t xml:space="preserve">х ИКТ – компетентностью </w:t>
            </w:r>
          </w:p>
          <w:p w:rsidR="00444552" w:rsidRPr="004A3A01" w:rsidRDefault="00444552" w:rsidP="000A17B8">
            <w:pPr>
              <w:numPr>
                <w:ilvl w:val="0"/>
                <w:numId w:val="8"/>
              </w:numPr>
              <w:tabs>
                <w:tab w:val="left" w:pos="459"/>
              </w:tabs>
              <w:jc w:val="both"/>
            </w:pPr>
            <w:r w:rsidRPr="004A3A01">
              <w:t>Доля педагогов, реализующих проекты – до 100%;</w:t>
            </w:r>
          </w:p>
          <w:p w:rsidR="00444552" w:rsidRPr="004A3A01" w:rsidRDefault="00444552" w:rsidP="00DD102B">
            <w:pPr>
              <w:numPr>
                <w:ilvl w:val="0"/>
                <w:numId w:val="8"/>
              </w:numPr>
              <w:tabs>
                <w:tab w:val="left" w:pos="459"/>
              </w:tabs>
              <w:jc w:val="both"/>
            </w:pPr>
            <w:r w:rsidRPr="004A3A01">
              <w:t>Удельный вес родителей, принимающих активное у</w:t>
            </w:r>
            <w:r w:rsidR="000A17B8">
              <w:t>частие в проектной деятельности;</w:t>
            </w:r>
          </w:p>
          <w:p w:rsidR="00444552" w:rsidRPr="004A3A01" w:rsidRDefault="00444552" w:rsidP="00DD102B">
            <w:pPr>
              <w:numPr>
                <w:ilvl w:val="0"/>
                <w:numId w:val="8"/>
              </w:numPr>
              <w:tabs>
                <w:tab w:val="left" w:pos="459"/>
              </w:tabs>
              <w:jc w:val="both"/>
            </w:pPr>
            <w:r w:rsidRPr="004A3A01">
              <w:t xml:space="preserve">Удельный вес родителей (семей), принимающих активное участие в образовательном процессе, </w:t>
            </w:r>
            <w:r w:rsidR="000A17B8">
              <w:t>в мероприятиях ДОУ;</w:t>
            </w:r>
          </w:p>
          <w:p w:rsidR="00444552" w:rsidRPr="004A3A01" w:rsidRDefault="00444552" w:rsidP="000A17B8">
            <w:pPr>
              <w:numPr>
                <w:ilvl w:val="0"/>
                <w:numId w:val="8"/>
              </w:numPr>
              <w:tabs>
                <w:tab w:val="left" w:pos="459"/>
              </w:tabs>
              <w:jc w:val="both"/>
            </w:pPr>
            <w:r w:rsidRPr="004A3A01">
              <w:t>Предоставление консультационной услуги семьям, нуждающимся в поддержке в воспитании детей раннего возраста (консультативный пункт)- до 10 человек;</w:t>
            </w:r>
          </w:p>
          <w:p w:rsidR="00444552" w:rsidRPr="004A3A01" w:rsidRDefault="00444552" w:rsidP="00DD102B">
            <w:pPr>
              <w:numPr>
                <w:ilvl w:val="0"/>
                <w:numId w:val="8"/>
              </w:numPr>
              <w:tabs>
                <w:tab w:val="left" w:pos="459"/>
              </w:tabs>
              <w:jc w:val="both"/>
            </w:pPr>
          </w:p>
        </w:tc>
      </w:tr>
      <w:tr w:rsidR="00444552" w:rsidRPr="004A3A01" w:rsidTr="00DD102B">
        <w:tc>
          <w:tcPr>
            <w:tcW w:w="2840" w:type="dxa"/>
          </w:tcPr>
          <w:p w:rsidR="00444552" w:rsidRPr="004A3A01" w:rsidRDefault="00444552" w:rsidP="00DD102B">
            <w:r w:rsidRPr="004A3A01">
              <w:lastRenderedPageBreak/>
              <w:t>Организация</w:t>
            </w:r>
          </w:p>
          <w:p w:rsidR="00444552" w:rsidRPr="004A3A01" w:rsidRDefault="00444552" w:rsidP="00DD102B">
            <w:pPr>
              <w:rPr>
                <w:b/>
              </w:rPr>
            </w:pPr>
            <w:r w:rsidRPr="004A3A01">
              <w:t>контроля за исполнением Программы</w:t>
            </w:r>
          </w:p>
        </w:tc>
        <w:tc>
          <w:tcPr>
            <w:tcW w:w="6730" w:type="dxa"/>
          </w:tcPr>
          <w:p w:rsidR="00444552" w:rsidRPr="00DB39E3" w:rsidRDefault="00444552" w:rsidP="00D737D3">
            <w:pPr>
              <w:jc w:val="both"/>
            </w:pPr>
            <w:r w:rsidRPr="004A3A01">
              <w:t>По итогам каждого года</w:t>
            </w:r>
            <w:r w:rsidR="000A17B8">
              <w:t xml:space="preserve"> реализации Программы заведующий</w:t>
            </w:r>
            <w:r w:rsidRPr="004A3A01">
              <w:t xml:space="preserve"> ДОУ</w:t>
            </w:r>
            <w:r w:rsidR="000A17B8">
              <w:t>, ст. воспитатель представляю</w:t>
            </w:r>
            <w:r w:rsidRPr="004A3A01">
              <w:t>т отчет об итогах выполнения программы развития  ДОУ</w:t>
            </w:r>
            <w:r w:rsidR="00D737D3">
              <w:t xml:space="preserve"> на заседании  Управляющего совета ДОУ.</w:t>
            </w:r>
          </w:p>
          <w:p w:rsidR="00156B79" w:rsidRPr="00DB39E3" w:rsidRDefault="00156B79" w:rsidP="00D737D3">
            <w:pPr>
              <w:jc w:val="both"/>
            </w:pPr>
          </w:p>
        </w:tc>
      </w:tr>
    </w:tbl>
    <w:p w:rsidR="00444552" w:rsidRDefault="00444552" w:rsidP="00444552">
      <w:pPr>
        <w:ind w:left="-180" w:firstLine="540"/>
        <w:jc w:val="both"/>
        <w:rPr>
          <w:b/>
        </w:rPr>
      </w:pPr>
      <w:r w:rsidRPr="00E47C8C">
        <w:rPr>
          <w:b/>
        </w:rPr>
        <w:t xml:space="preserve">    </w:t>
      </w:r>
      <w:r>
        <w:rPr>
          <w:b/>
        </w:rPr>
        <w:t xml:space="preserve">                                               </w:t>
      </w:r>
    </w:p>
    <w:p w:rsidR="00444552" w:rsidRDefault="00444552" w:rsidP="00444552">
      <w:pPr>
        <w:ind w:left="-180" w:firstLine="540"/>
        <w:jc w:val="both"/>
        <w:rPr>
          <w:b/>
        </w:rPr>
      </w:pPr>
    </w:p>
    <w:p w:rsidR="00444552" w:rsidRDefault="00444552" w:rsidP="00444552">
      <w:pPr>
        <w:ind w:left="-180" w:firstLine="540"/>
        <w:jc w:val="both"/>
        <w:rPr>
          <w:b/>
        </w:rPr>
      </w:pPr>
    </w:p>
    <w:p w:rsidR="00444552" w:rsidRDefault="00444552" w:rsidP="00444552">
      <w:pPr>
        <w:ind w:left="-180" w:firstLine="540"/>
        <w:jc w:val="both"/>
        <w:rPr>
          <w:b/>
        </w:rPr>
      </w:pPr>
    </w:p>
    <w:p w:rsidR="00444552" w:rsidRDefault="00444552" w:rsidP="00444552">
      <w:pPr>
        <w:ind w:left="-180" w:firstLine="540"/>
        <w:jc w:val="both"/>
        <w:rPr>
          <w:b/>
        </w:rPr>
      </w:pPr>
    </w:p>
    <w:p w:rsidR="00444552" w:rsidRDefault="00444552" w:rsidP="00444552">
      <w:pPr>
        <w:ind w:left="-180" w:firstLine="540"/>
        <w:jc w:val="both"/>
        <w:rPr>
          <w:b/>
        </w:rPr>
      </w:pPr>
    </w:p>
    <w:p w:rsidR="00444552" w:rsidRDefault="00444552" w:rsidP="00444552">
      <w:pPr>
        <w:ind w:left="-180" w:firstLine="540"/>
        <w:jc w:val="both"/>
        <w:rPr>
          <w:b/>
        </w:rPr>
      </w:pPr>
    </w:p>
    <w:p w:rsidR="00444552" w:rsidRDefault="00444552" w:rsidP="00444552">
      <w:pPr>
        <w:ind w:left="-180" w:firstLine="540"/>
        <w:jc w:val="both"/>
        <w:rPr>
          <w:b/>
        </w:rPr>
      </w:pPr>
    </w:p>
    <w:p w:rsidR="00444552" w:rsidRDefault="00444552" w:rsidP="00444552">
      <w:pPr>
        <w:ind w:left="-180" w:firstLine="540"/>
        <w:jc w:val="both"/>
        <w:rPr>
          <w:b/>
        </w:rPr>
      </w:pPr>
    </w:p>
    <w:p w:rsidR="00444552" w:rsidRDefault="00444552" w:rsidP="00444552">
      <w:pPr>
        <w:ind w:left="-180" w:firstLine="540"/>
        <w:jc w:val="both"/>
        <w:rPr>
          <w:b/>
        </w:rPr>
      </w:pPr>
    </w:p>
    <w:p w:rsidR="00444552" w:rsidRDefault="00444552" w:rsidP="00444552">
      <w:pPr>
        <w:ind w:left="-180" w:firstLine="540"/>
        <w:jc w:val="both"/>
        <w:rPr>
          <w:b/>
        </w:rPr>
      </w:pPr>
    </w:p>
    <w:p w:rsidR="00444552" w:rsidRDefault="00444552" w:rsidP="00444552">
      <w:pPr>
        <w:ind w:left="-180" w:firstLine="540"/>
        <w:jc w:val="both"/>
        <w:rPr>
          <w:b/>
        </w:rPr>
      </w:pPr>
    </w:p>
    <w:p w:rsidR="00D737D3" w:rsidRDefault="00D737D3" w:rsidP="00444552">
      <w:pPr>
        <w:ind w:left="-180" w:firstLine="540"/>
        <w:jc w:val="both"/>
        <w:rPr>
          <w:b/>
        </w:rPr>
      </w:pPr>
    </w:p>
    <w:p w:rsidR="00D737D3" w:rsidRDefault="00D737D3" w:rsidP="00444552">
      <w:pPr>
        <w:ind w:left="-180" w:firstLine="540"/>
        <w:jc w:val="both"/>
        <w:rPr>
          <w:b/>
        </w:rPr>
      </w:pPr>
    </w:p>
    <w:p w:rsidR="00D737D3" w:rsidRDefault="00D737D3" w:rsidP="00444552">
      <w:pPr>
        <w:ind w:left="-180" w:firstLine="540"/>
        <w:jc w:val="both"/>
        <w:rPr>
          <w:b/>
        </w:rPr>
      </w:pPr>
    </w:p>
    <w:p w:rsidR="00D737D3" w:rsidRDefault="00D737D3" w:rsidP="00444552">
      <w:pPr>
        <w:ind w:left="-180" w:firstLine="540"/>
        <w:jc w:val="both"/>
        <w:rPr>
          <w:b/>
        </w:rPr>
      </w:pPr>
    </w:p>
    <w:p w:rsidR="00D737D3" w:rsidRDefault="00D737D3" w:rsidP="00444552">
      <w:pPr>
        <w:ind w:left="-180" w:firstLine="540"/>
        <w:jc w:val="both"/>
        <w:rPr>
          <w:b/>
        </w:rPr>
      </w:pPr>
    </w:p>
    <w:p w:rsidR="00D737D3" w:rsidRDefault="00D737D3" w:rsidP="00444552">
      <w:pPr>
        <w:ind w:left="-180" w:firstLine="540"/>
        <w:jc w:val="both"/>
        <w:rPr>
          <w:b/>
        </w:rPr>
      </w:pPr>
    </w:p>
    <w:p w:rsidR="00D737D3" w:rsidRDefault="00D737D3" w:rsidP="00444552">
      <w:pPr>
        <w:ind w:left="-180" w:firstLine="540"/>
        <w:jc w:val="both"/>
        <w:rPr>
          <w:b/>
        </w:rPr>
      </w:pPr>
    </w:p>
    <w:p w:rsidR="00D737D3" w:rsidRDefault="00D737D3" w:rsidP="00444552">
      <w:pPr>
        <w:ind w:left="-180" w:firstLine="540"/>
        <w:jc w:val="both"/>
        <w:rPr>
          <w:b/>
        </w:rPr>
      </w:pPr>
    </w:p>
    <w:p w:rsidR="00D737D3" w:rsidRDefault="00D737D3" w:rsidP="00444552">
      <w:pPr>
        <w:ind w:left="-180" w:firstLine="540"/>
        <w:jc w:val="both"/>
        <w:rPr>
          <w:b/>
        </w:rPr>
      </w:pPr>
    </w:p>
    <w:p w:rsidR="00D737D3" w:rsidRDefault="00D737D3" w:rsidP="00444552">
      <w:pPr>
        <w:ind w:left="-180" w:firstLine="540"/>
        <w:jc w:val="both"/>
        <w:rPr>
          <w:b/>
        </w:rPr>
      </w:pPr>
    </w:p>
    <w:p w:rsidR="00D737D3" w:rsidRDefault="00D737D3" w:rsidP="00444552">
      <w:pPr>
        <w:ind w:left="-180" w:firstLine="540"/>
        <w:jc w:val="both"/>
        <w:rPr>
          <w:b/>
        </w:rPr>
      </w:pPr>
    </w:p>
    <w:p w:rsidR="00D737D3" w:rsidRPr="00DB39E3" w:rsidRDefault="00D737D3" w:rsidP="00444552">
      <w:pPr>
        <w:ind w:left="-180" w:firstLine="540"/>
        <w:jc w:val="both"/>
        <w:rPr>
          <w:b/>
        </w:rPr>
      </w:pPr>
    </w:p>
    <w:p w:rsidR="00156B79" w:rsidRPr="00DB39E3" w:rsidRDefault="00156B79" w:rsidP="00444552">
      <w:pPr>
        <w:ind w:left="-180" w:firstLine="540"/>
        <w:jc w:val="both"/>
        <w:rPr>
          <w:b/>
        </w:rPr>
      </w:pPr>
    </w:p>
    <w:p w:rsidR="00D737D3" w:rsidRDefault="00D737D3" w:rsidP="00444552">
      <w:pPr>
        <w:ind w:left="-180" w:firstLine="540"/>
        <w:jc w:val="both"/>
        <w:rPr>
          <w:b/>
        </w:rPr>
      </w:pPr>
    </w:p>
    <w:p w:rsidR="00444552" w:rsidRPr="00DB39E3" w:rsidRDefault="00444552" w:rsidP="00156B79">
      <w:pPr>
        <w:jc w:val="both"/>
        <w:rPr>
          <w:b/>
        </w:rPr>
      </w:pPr>
    </w:p>
    <w:p w:rsidR="00156B79" w:rsidRPr="00DB39E3" w:rsidRDefault="00156B79" w:rsidP="00156B79">
      <w:pPr>
        <w:jc w:val="both"/>
        <w:rPr>
          <w:b/>
        </w:rPr>
      </w:pPr>
    </w:p>
    <w:p w:rsidR="00444552" w:rsidRPr="00E47C8C" w:rsidRDefault="00444552" w:rsidP="00444552">
      <w:pPr>
        <w:ind w:left="-180" w:firstLine="540"/>
        <w:jc w:val="center"/>
        <w:rPr>
          <w:b/>
        </w:rPr>
      </w:pPr>
      <w:r w:rsidRPr="00E47C8C">
        <w:rPr>
          <w:b/>
        </w:rPr>
        <w:t>ВВЕДЕНИЕ</w:t>
      </w:r>
    </w:p>
    <w:p w:rsidR="00444552" w:rsidRPr="00E47C8C" w:rsidRDefault="00444552" w:rsidP="00444552">
      <w:pPr>
        <w:ind w:left="-180" w:firstLine="540"/>
        <w:jc w:val="both"/>
        <w:rPr>
          <w:sz w:val="28"/>
          <w:szCs w:val="28"/>
        </w:rPr>
      </w:pPr>
      <w:r w:rsidRPr="00E47C8C">
        <w:rPr>
          <w:sz w:val="28"/>
          <w:szCs w:val="28"/>
        </w:rPr>
        <w:t xml:space="preserve">В современной системе дошкольного воспитания - начальном этапе непрерывного образования - остро обозначилась проблема кардинального изменения ее содержания, форм и методов организации. Реальная ситуация характеризуется наличием большого числа программ идущих "сверху" и инициативой "снизу", от педагогов чутко реагирующих на социальные запросы родителей. Такое положение вызвало тенденцию создания индивидуальных образовательных проектов развития конкретных образовательных </w:t>
      </w:r>
      <w:r w:rsidRPr="00E47C8C">
        <w:rPr>
          <w:sz w:val="28"/>
          <w:szCs w:val="28"/>
        </w:rPr>
        <w:tab/>
        <w:t>учреждений.</w:t>
      </w:r>
    </w:p>
    <w:p w:rsidR="00444552" w:rsidRPr="00E47C8C" w:rsidRDefault="00444552" w:rsidP="00444552">
      <w:pPr>
        <w:ind w:left="-180" w:firstLine="540"/>
        <w:jc w:val="both"/>
        <w:rPr>
          <w:sz w:val="28"/>
          <w:szCs w:val="28"/>
        </w:rPr>
      </w:pPr>
      <w:r w:rsidRPr="00E47C8C">
        <w:rPr>
          <w:sz w:val="28"/>
          <w:szCs w:val="28"/>
        </w:rPr>
        <w:t>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p>
    <w:p w:rsidR="00444552" w:rsidRPr="00E47C8C" w:rsidRDefault="00444552" w:rsidP="00444552">
      <w:pPr>
        <w:ind w:left="-180" w:firstLine="540"/>
        <w:jc w:val="both"/>
        <w:rPr>
          <w:sz w:val="28"/>
          <w:szCs w:val="28"/>
        </w:rPr>
      </w:pPr>
      <w:r w:rsidRPr="00E47C8C">
        <w:rPr>
          <w:sz w:val="28"/>
          <w:szCs w:val="28"/>
        </w:rPr>
        <w:t xml:space="preserve">Все это требует разработки инновационных программ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444552" w:rsidRDefault="00444552" w:rsidP="00444552">
      <w:pPr>
        <w:ind w:left="-180" w:firstLine="540"/>
        <w:jc w:val="both"/>
        <w:rPr>
          <w:sz w:val="28"/>
          <w:szCs w:val="28"/>
        </w:rPr>
      </w:pPr>
      <w:r w:rsidRPr="00E47C8C">
        <w:rPr>
          <w:sz w:val="28"/>
          <w:szCs w:val="28"/>
        </w:rPr>
        <w:t>Современные достижения цивилизации открывают новые возможности для развития ребенка с первых дней его жизни. Эти возможности связаны:</w:t>
      </w:r>
    </w:p>
    <w:p w:rsidR="00444552" w:rsidRPr="00E47C8C" w:rsidRDefault="00444552" w:rsidP="00444552">
      <w:pPr>
        <w:numPr>
          <w:ilvl w:val="0"/>
          <w:numId w:val="24"/>
        </w:numPr>
        <w:jc w:val="both"/>
        <w:rPr>
          <w:sz w:val="28"/>
          <w:szCs w:val="28"/>
        </w:rPr>
      </w:pPr>
      <w:r w:rsidRPr="00E47C8C">
        <w:rPr>
          <w:sz w:val="28"/>
          <w:szCs w:val="28"/>
        </w:rPr>
        <w:t>с повышением ценностного статуса детства в современном обществе;</w:t>
      </w:r>
    </w:p>
    <w:p w:rsidR="00444552" w:rsidRPr="00E47C8C" w:rsidRDefault="00444552" w:rsidP="00444552">
      <w:pPr>
        <w:numPr>
          <w:ilvl w:val="0"/>
          <w:numId w:val="24"/>
        </w:numPr>
        <w:jc w:val="both"/>
        <w:rPr>
          <w:sz w:val="28"/>
          <w:szCs w:val="28"/>
        </w:rPr>
      </w:pPr>
      <w:r w:rsidRPr="00E47C8C">
        <w:rPr>
          <w:sz w:val="28"/>
          <w:szCs w:val="28"/>
        </w:rPr>
        <w:t>с созданием новых форм и видов развивающих сред, способных мотивировать детей;</w:t>
      </w:r>
    </w:p>
    <w:p w:rsidR="00444552" w:rsidRPr="00E47C8C" w:rsidRDefault="00444552" w:rsidP="00444552">
      <w:pPr>
        <w:numPr>
          <w:ilvl w:val="0"/>
          <w:numId w:val="24"/>
        </w:numPr>
        <w:jc w:val="both"/>
        <w:rPr>
          <w:sz w:val="28"/>
          <w:szCs w:val="28"/>
        </w:rPr>
      </w:pPr>
      <w:r w:rsidRPr="00E47C8C">
        <w:rPr>
          <w:sz w:val="28"/>
          <w:szCs w:val="28"/>
        </w:rPr>
        <w:t>с появлением коммуникационных и сетевых технологий;</w:t>
      </w:r>
    </w:p>
    <w:p w:rsidR="00444552" w:rsidRPr="00E47C8C" w:rsidRDefault="00444552" w:rsidP="00444552">
      <w:pPr>
        <w:numPr>
          <w:ilvl w:val="0"/>
          <w:numId w:val="24"/>
        </w:numPr>
        <w:jc w:val="both"/>
        <w:rPr>
          <w:sz w:val="28"/>
          <w:szCs w:val="28"/>
        </w:rPr>
      </w:pPr>
      <w:r w:rsidRPr="00E47C8C">
        <w:rPr>
          <w:sz w:val="28"/>
          <w:szCs w:val="28"/>
        </w:rPr>
        <w:t xml:space="preserve">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444552" w:rsidRPr="00E47C8C" w:rsidRDefault="00444552" w:rsidP="00444552">
      <w:pPr>
        <w:ind w:left="-180" w:firstLine="540"/>
        <w:jc w:val="both"/>
        <w:rPr>
          <w:sz w:val="28"/>
          <w:szCs w:val="28"/>
        </w:rPr>
      </w:pPr>
      <w:r w:rsidRPr="00E47C8C">
        <w:rPr>
          <w:sz w:val="28"/>
          <w:szCs w:val="28"/>
        </w:rPr>
        <w:t>Таким образом, актуальность и значимость нового подхода к управлению образовательным учреждением состоит в необходимости их сохранения, развития и удовлетворения социального заказа, исходя из сложившихся условий, в соответствии с новой Программой развития, которая будет являться продолжением предыдущей программы.</w:t>
      </w:r>
    </w:p>
    <w:p w:rsidR="00444552" w:rsidRPr="00E47C8C" w:rsidRDefault="00444552" w:rsidP="00444552">
      <w:pPr>
        <w:ind w:left="-180"/>
        <w:jc w:val="both"/>
        <w:rPr>
          <w:sz w:val="28"/>
          <w:szCs w:val="28"/>
        </w:rPr>
      </w:pPr>
      <w:r>
        <w:rPr>
          <w:sz w:val="28"/>
          <w:szCs w:val="28"/>
        </w:rPr>
        <w:t xml:space="preserve">     </w:t>
      </w:r>
      <w:r w:rsidRPr="00E47C8C">
        <w:rPr>
          <w:sz w:val="28"/>
          <w:szCs w:val="28"/>
        </w:rPr>
        <w:t xml:space="preserve"> 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в сотрудничестве со взрослыми и другими детьми, а также на обеспечение здоровья и безопасности, создана с учетом запросов родителей и социума на дошкольное образование  в ДОУ.</w:t>
      </w:r>
    </w:p>
    <w:p w:rsidR="00444552" w:rsidRPr="00E47C8C" w:rsidRDefault="00444552" w:rsidP="00444552">
      <w:pPr>
        <w:ind w:left="-180" w:firstLine="540"/>
        <w:jc w:val="both"/>
        <w:rPr>
          <w:sz w:val="28"/>
          <w:szCs w:val="28"/>
        </w:rPr>
      </w:pPr>
      <w:r w:rsidRPr="00E47C8C">
        <w:rPr>
          <w:sz w:val="28"/>
          <w:szCs w:val="28"/>
        </w:rPr>
        <w:t xml:space="preserve"> Программа развития муниципальн</w:t>
      </w:r>
      <w:r w:rsidR="002057F3">
        <w:rPr>
          <w:sz w:val="28"/>
          <w:szCs w:val="28"/>
        </w:rPr>
        <w:t>ого бюджетного детского сада №6</w:t>
      </w:r>
      <w:r w:rsidRPr="00E47C8C">
        <w:rPr>
          <w:sz w:val="28"/>
          <w:szCs w:val="28"/>
        </w:rPr>
        <w:t xml:space="preserve"> (далее – ДОУ) на 2018–2022 гг. – нормативно-управленческий документ, </w:t>
      </w:r>
      <w:r w:rsidRPr="00E47C8C">
        <w:rPr>
          <w:sz w:val="28"/>
          <w:szCs w:val="28"/>
        </w:rPr>
        <w:lastRenderedPageBreak/>
        <w:t>определяющий специфику содержания образования и особенности образовательного процесса и управления, определяющий стратегические направления развития образовательной организации на среднесрочную перспективу.</w:t>
      </w:r>
    </w:p>
    <w:p w:rsidR="00444552" w:rsidRDefault="00444552" w:rsidP="00444552">
      <w:pPr>
        <w:ind w:firstLine="708"/>
        <w:jc w:val="both"/>
        <w:rPr>
          <w:bCs/>
          <w:sz w:val="28"/>
          <w:szCs w:val="28"/>
        </w:rPr>
      </w:pPr>
    </w:p>
    <w:p w:rsidR="00444552" w:rsidRPr="00B2497E" w:rsidRDefault="00444552" w:rsidP="00444552">
      <w:pPr>
        <w:ind w:firstLine="708"/>
        <w:jc w:val="center"/>
        <w:rPr>
          <w:b/>
          <w:bCs/>
          <w:sz w:val="28"/>
          <w:szCs w:val="28"/>
        </w:rPr>
      </w:pPr>
      <w:r w:rsidRPr="00B2497E">
        <w:rPr>
          <w:b/>
          <w:bCs/>
          <w:sz w:val="28"/>
          <w:szCs w:val="28"/>
        </w:rPr>
        <w:t>РАЗДЕЛ I.</w:t>
      </w:r>
    </w:p>
    <w:p w:rsidR="00444552" w:rsidRPr="00B2497E" w:rsidRDefault="00444552" w:rsidP="00444552">
      <w:pPr>
        <w:ind w:firstLine="708"/>
        <w:jc w:val="center"/>
        <w:rPr>
          <w:b/>
          <w:bCs/>
          <w:sz w:val="28"/>
          <w:szCs w:val="28"/>
        </w:rPr>
      </w:pPr>
      <w:r w:rsidRPr="00B2497E">
        <w:rPr>
          <w:b/>
          <w:bCs/>
          <w:sz w:val="28"/>
          <w:szCs w:val="28"/>
        </w:rPr>
        <w:t>ХАРАКТЕРИСТИКА ПРОБЛЕМЫ И ОБОСНОВАНИЕ ЕЕ РЕШЕНИЯ ПРОГРАММНО-ЦЕЛЕВЫМ МЕТОДОМ</w:t>
      </w:r>
    </w:p>
    <w:p w:rsidR="00444552" w:rsidRPr="00B2497E" w:rsidRDefault="00444552" w:rsidP="00444552">
      <w:pPr>
        <w:rPr>
          <w:b/>
          <w:bCs/>
          <w:sz w:val="28"/>
          <w:szCs w:val="28"/>
        </w:rPr>
      </w:pPr>
      <w:r w:rsidRPr="00B2497E">
        <w:rPr>
          <w:b/>
          <w:bCs/>
          <w:sz w:val="28"/>
          <w:szCs w:val="28"/>
        </w:rPr>
        <w:t>1.1. Анализ эффективности структуры ДОУ № 67.</w:t>
      </w:r>
    </w:p>
    <w:p w:rsidR="00444552" w:rsidRPr="00B2497E" w:rsidRDefault="00444552" w:rsidP="00444552">
      <w:pPr>
        <w:jc w:val="both"/>
        <w:rPr>
          <w:b/>
          <w:bCs/>
          <w:sz w:val="28"/>
          <w:szCs w:val="28"/>
        </w:rPr>
      </w:pPr>
    </w:p>
    <w:p w:rsidR="00444552" w:rsidRPr="00B2497E" w:rsidRDefault="002057F3" w:rsidP="00444552">
      <w:pPr>
        <w:spacing w:line="0" w:lineRule="atLeast"/>
        <w:jc w:val="both"/>
        <w:rPr>
          <w:sz w:val="28"/>
          <w:szCs w:val="28"/>
        </w:rPr>
      </w:pPr>
      <w:r>
        <w:rPr>
          <w:sz w:val="28"/>
          <w:szCs w:val="28"/>
        </w:rPr>
        <w:t xml:space="preserve"> </w:t>
      </w:r>
      <w:r w:rsidR="00781BA0">
        <w:rPr>
          <w:sz w:val="28"/>
          <w:szCs w:val="28"/>
        </w:rPr>
        <w:t xml:space="preserve">     </w:t>
      </w:r>
      <w:r w:rsidRPr="003F6981">
        <w:rPr>
          <w:sz w:val="28"/>
          <w:szCs w:val="28"/>
        </w:rPr>
        <w:t xml:space="preserve">Муниципальное </w:t>
      </w:r>
      <w:r>
        <w:rPr>
          <w:sz w:val="28"/>
          <w:szCs w:val="28"/>
        </w:rPr>
        <w:t xml:space="preserve">бюджетное </w:t>
      </w:r>
      <w:r w:rsidRPr="003F6981">
        <w:rPr>
          <w:sz w:val="28"/>
          <w:szCs w:val="28"/>
        </w:rPr>
        <w:t>дошкольное образовательное учреждение «Детский сад</w:t>
      </w:r>
      <w:r>
        <w:rPr>
          <w:sz w:val="28"/>
          <w:szCs w:val="28"/>
        </w:rPr>
        <w:t xml:space="preserve"> №6»</w:t>
      </w:r>
      <w:r w:rsidR="00444552">
        <w:rPr>
          <w:sz w:val="28"/>
          <w:szCs w:val="28"/>
        </w:rPr>
        <w:t xml:space="preserve"> </w:t>
      </w:r>
      <w:r w:rsidR="00444552" w:rsidRPr="00B2497E">
        <w:rPr>
          <w:sz w:val="28"/>
          <w:szCs w:val="28"/>
        </w:rPr>
        <w:t xml:space="preserve"> функционирует с 1</w:t>
      </w:r>
      <w:r>
        <w:rPr>
          <w:sz w:val="28"/>
          <w:szCs w:val="28"/>
        </w:rPr>
        <w:t>985</w:t>
      </w:r>
      <w:r w:rsidR="00444552" w:rsidRPr="00B2497E">
        <w:rPr>
          <w:sz w:val="28"/>
          <w:szCs w:val="28"/>
        </w:rPr>
        <w:t xml:space="preserve"> года, </w:t>
      </w:r>
      <w:r w:rsidR="00DD102B" w:rsidRPr="003F6981">
        <w:rPr>
          <w:sz w:val="28"/>
          <w:szCs w:val="28"/>
        </w:rPr>
        <w:t>располагается</w:t>
      </w:r>
      <w:r w:rsidR="00DD102B">
        <w:rPr>
          <w:sz w:val="28"/>
          <w:szCs w:val="28"/>
        </w:rPr>
        <w:t xml:space="preserve">  в типовом двухэтажном  здании, </w:t>
      </w:r>
      <w:r w:rsidR="00444552" w:rsidRPr="00B2497E">
        <w:rPr>
          <w:sz w:val="28"/>
          <w:szCs w:val="28"/>
        </w:rPr>
        <w:t>имеет следующий государственный статус:</w:t>
      </w:r>
    </w:p>
    <w:p w:rsidR="00444552" w:rsidRPr="00B2497E" w:rsidRDefault="002057F3" w:rsidP="002057F3">
      <w:pPr>
        <w:spacing w:line="0" w:lineRule="atLeast"/>
        <w:jc w:val="both"/>
        <w:rPr>
          <w:sz w:val="28"/>
          <w:szCs w:val="28"/>
        </w:rPr>
      </w:pPr>
      <w:r>
        <w:rPr>
          <w:sz w:val="28"/>
          <w:szCs w:val="28"/>
        </w:rPr>
        <w:t xml:space="preserve">       </w:t>
      </w:r>
      <w:r w:rsidR="00444552" w:rsidRPr="00B2497E">
        <w:rPr>
          <w:sz w:val="28"/>
          <w:szCs w:val="28"/>
        </w:rPr>
        <w:t>Тип –  дошкольная образовательная организация</w:t>
      </w:r>
    </w:p>
    <w:p w:rsidR="00444552" w:rsidRPr="00B2497E" w:rsidRDefault="00444552" w:rsidP="00444552">
      <w:pPr>
        <w:spacing w:line="0" w:lineRule="atLeast"/>
        <w:ind w:firstLine="567"/>
        <w:jc w:val="both"/>
        <w:rPr>
          <w:sz w:val="28"/>
          <w:szCs w:val="28"/>
        </w:rPr>
      </w:pPr>
      <w:r w:rsidRPr="00B2497E">
        <w:rPr>
          <w:sz w:val="28"/>
          <w:szCs w:val="28"/>
        </w:rPr>
        <w:t xml:space="preserve">Вид – детский сад </w:t>
      </w:r>
    </w:p>
    <w:p w:rsidR="00444552" w:rsidRPr="00B2497E" w:rsidRDefault="00DD102B" w:rsidP="00DD102B">
      <w:pPr>
        <w:rPr>
          <w:sz w:val="28"/>
          <w:szCs w:val="28"/>
        </w:rPr>
      </w:pPr>
      <w:r>
        <w:rPr>
          <w:bCs/>
          <w:sz w:val="28"/>
          <w:szCs w:val="28"/>
        </w:rPr>
        <w:t>Ю</w:t>
      </w:r>
      <w:r w:rsidRPr="00DD102B">
        <w:rPr>
          <w:bCs/>
          <w:sz w:val="28"/>
          <w:szCs w:val="28"/>
        </w:rPr>
        <w:t>ридический адрес:</w:t>
      </w:r>
      <w:r w:rsidRPr="00A57FFD">
        <w:rPr>
          <w:sz w:val="28"/>
          <w:szCs w:val="28"/>
        </w:rPr>
        <w:t> 461263,  Оренбургская область, Переволоцкий район ,   п. Переволоцкий ,  ул.  Восточная 20. Телефон:  21-8-07</w:t>
      </w:r>
    </w:p>
    <w:p w:rsidR="00444552" w:rsidRPr="009238F8" w:rsidRDefault="00BE7CBD" w:rsidP="001A76B9">
      <w:pPr>
        <w:jc w:val="both"/>
        <w:rPr>
          <w:sz w:val="28"/>
          <w:szCs w:val="28"/>
        </w:rPr>
      </w:pPr>
      <w:r w:rsidRPr="003F6981">
        <w:rPr>
          <w:sz w:val="28"/>
          <w:szCs w:val="28"/>
        </w:rPr>
        <w:t>Свидетельство о государственн</w:t>
      </w:r>
      <w:r>
        <w:rPr>
          <w:sz w:val="28"/>
          <w:szCs w:val="28"/>
        </w:rPr>
        <w:t>ой регистрации права с</w:t>
      </w:r>
      <w:r w:rsidR="00797F0F">
        <w:rPr>
          <w:sz w:val="28"/>
          <w:szCs w:val="28"/>
        </w:rPr>
        <w:t>ерия 56:23:</w:t>
      </w:r>
      <w:r w:rsidR="001A76B9">
        <w:rPr>
          <w:sz w:val="28"/>
          <w:szCs w:val="28"/>
        </w:rPr>
        <w:t xml:space="preserve">1001023:209 </w:t>
      </w:r>
      <w:r w:rsidR="00797F0F">
        <w:rPr>
          <w:sz w:val="28"/>
          <w:szCs w:val="28"/>
        </w:rPr>
        <w:t>от 15 января 2016</w:t>
      </w:r>
      <w:r>
        <w:rPr>
          <w:sz w:val="28"/>
          <w:szCs w:val="28"/>
        </w:rPr>
        <w:t xml:space="preserve"> </w:t>
      </w:r>
      <w:r w:rsidRPr="003F6981">
        <w:rPr>
          <w:sz w:val="28"/>
          <w:szCs w:val="28"/>
        </w:rPr>
        <w:t>г. Право постоянного (бессрочного) пользования земельным участком – свидетельство о государственно</w:t>
      </w:r>
      <w:r w:rsidR="001A76B9">
        <w:rPr>
          <w:sz w:val="28"/>
          <w:szCs w:val="28"/>
        </w:rPr>
        <w:t>й регистрации права  серия 56 АА</w:t>
      </w:r>
      <w:r w:rsidRPr="003F6981">
        <w:rPr>
          <w:sz w:val="28"/>
          <w:szCs w:val="28"/>
        </w:rPr>
        <w:t xml:space="preserve"> </w:t>
      </w:r>
      <w:r w:rsidR="001A76B9">
        <w:rPr>
          <w:sz w:val="28"/>
          <w:szCs w:val="28"/>
        </w:rPr>
        <w:t>№ 690345 от 5 декабря 2008</w:t>
      </w:r>
      <w:r>
        <w:rPr>
          <w:sz w:val="28"/>
          <w:szCs w:val="28"/>
        </w:rPr>
        <w:t xml:space="preserve"> </w:t>
      </w:r>
      <w:r w:rsidRPr="003F6981">
        <w:rPr>
          <w:sz w:val="28"/>
          <w:szCs w:val="28"/>
        </w:rPr>
        <w:t>года. Ре</w:t>
      </w:r>
      <w:r>
        <w:rPr>
          <w:sz w:val="28"/>
          <w:szCs w:val="28"/>
        </w:rPr>
        <w:t>жим функционирования – 10- ти</w:t>
      </w:r>
      <w:r w:rsidRPr="003F6981">
        <w:rPr>
          <w:sz w:val="28"/>
          <w:szCs w:val="28"/>
        </w:rPr>
        <w:t xml:space="preserve"> часовой при 5-дневной рабочей неделе.</w:t>
      </w:r>
      <w:r w:rsidR="009238F8">
        <w:rPr>
          <w:sz w:val="28"/>
          <w:szCs w:val="28"/>
        </w:rPr>
        <w:t xml:space="preserve"> </w:t>
      </w:r>
      <w:r w:rsidR="009238F8" w:rsidRPr="009238F8">
        <w:rPr>
          <w:sz w:val="28"/>
          <w:szCs w:val="28"/>
        </w:rPr>
        <w:t>Выходные: суббота, воскресенье и праздничные дни согласно Трудового Кодекса Российской Федерации.</w:t>
      </w:r>
    </w:p>
    <w:p w:rsidR="00317833" w:rsidRDefault="001A76B9" w:rsidP="00317833">
      <w:pPr>
        <w:jc w:val="both"/>
        <w:rPr>
          <w:sz w:val="28"/>
          <w:szCs w:val="28"/>
        </w:rPr>
      </w:pPr>
      <w:r>
        <w:rPr>
          <w:sz w:val="28"/>
          <w:szCs w:val="28"/>
        </w:rPr>
        <w:t xml:space="preserve">        </w:t>
      </w:r>
      <w:r w:rsidRPr="003F6981">
        <w:rPr>
          <w:sz w:val="28"/>
          <w:szCs w:val="28"/>
        </w:rPr>
        <w:t>М</w:t>
      </w:r>
      <w:r>
        <w:rPr>
          <w:sz w:val="28"/>
          <w:szCs w:val="28"/>
        </w:rPr>
        <w:t>БДОУ «Детский сад №6</w:t>
      </w:r>
      <w:r w:rsidRPr="003F6981">
        <w:rPr>
          <w:sz w:val="28"/>
          <w:szCs w:val="28"/>
        </w:rPr>
        <w:t xml:space="preserve">» </w:t>
      </w:r>
      <w:r>
        <w:rPr>
          <w:sz w:val="28"/>
          <w:szCs w:val="28"/>
        </w:rPr>
        <w:t xml:space="preserve">осуществляет свою деятельность в сфере образования в соответствии с предметом и целями деятельности, определенными Федеральным законом от 29.12.2012г. № 273-ФЗ «Об образовании в Российской Федерации», иными нормативными правовыми актами, муниципальными правовыми актами и </w:t>
      </w:r>
      <w:r w:rsidRPr="003F6981">
        <w:rPr>
          <w:sz w:val="28"/>
          <w:szCs w:val="28"/>
        </w:rPr>
        <w:t>Уставом муниципального</w:t>
      </w:r>
      <w:r w:rsidRPr="00422711">
        <w:rPr>
          <w:sz w:val="28"/>
          <w:szCs w:val="28"/>
        </w:rPr>
        <w:t xml:space="preserve"> </w:t>
      </w:r>
      <w:r>
        <w:rPr>
          <w:sz w:val="28"/>
          <w:szCs w:val="28"/>
        </w:rPr>
        <w:t>бюджетного</w:t>
      </w:r>
      <w:r w:rsidRPr="00422711">
        <w:rPr>
          <w:sz w:val="28"/>
          <w:szCs w:val="28"/>
        </w:rPr>
        <w:t xml:space="preserve"> </w:t>
      </w:r>
      <w:r>
        <w:rPr>
          <w:sz w:val="28"/>
          <w:szCs w:val="28"/>
        </w:rPr>
        <w:t>дошкольного</w:t>
      </w:r>
      <w:r w:rsidRPr="003F6981">
        <w:rPr>
          <w:sz w:val="28"/>
          <w:szCs w:val="28"/>
        </w:rPr>
        <w:t xml:space="preserve"> образовательного учре</w:t>
      </w:r>
      <w:r>
        <w:rPr>
          <w:sz w:val="28"/>
          <w:szCs w:val="28"/>
        </w:rPr>
        <w:t>ждения «Детский сад №6 п. Переволоцкий</w:t>
      </w:r>
      <w:r w:rsidRPr="003F6981">
        <w:rPr>
          <w:sz w:val="28"/>
          <w:szCs w:val="28"/>
        </w:rPr>
        <w:t xml:space="preserve">».  </w:t>
      </w:r>
    </w:p>
    <w:p w:rsidR="00444552" w:rsidRPr="002837E9" w:rsidRDefault="00444552" w:rsidP="009F7B32">
      <w:pPr>
        <w:jc w:val="both"/>
        <w:rPr>
          <w:sz w:val="28"/>
          <w:szCs w:val="28"/>
        </w:rPr>
      </w:pPr>
      <w:r>
        <w:rPr>
          <w:sz w:val="28"/>
          <w:szCs w:val="28"/>
        </w:rPr>
        <w:t xml:space="preserve">   </w:t>
      </w:r>
      <w:r w:rsidR="001A76B9">
        <w:rPr>
          <w:sz w:val="28"/>
          <w:szCs w:val="28"/>
        </w:rPr>
        <w:t xml:space="preserve"> </w:t>
      </w:r>
    </w:p>
    <w:p w:rsidR="00444552" w:rsidRDefault="00444552" w:rsidP="00444552">
      <w:pPr>
        <w:spacing w:line="0" w:lineRule="atLeast"/>
        <w:jc w:val="both"/>
        <w:rPr>
          <w:b/>
          <w:sz w:val="28"/>
          <w:szCs w:val="28"/>
        </w:rPr>
      </w:pPr>
      <w:r w:rsidRPr="002837E9">
        <w:rPr>
          <w:b/>
          <w:sz w:val="28"/>
          <w:szCs w:val="28"/>
        </w:rPr>
        <w:t>Материально техническое обеспечение</w:t>
      </w:r>
      <w:r>
        <w:rPr>
          <w:b/>
          <w:sz w:val="28"/>
          <w:szCs w:val="28"/>
        </w:rPr>
        <w:t>.</w:t>
      </w:r>
    </w:p>
    <w:p w:rsidR="00DE0FA4" w:rsidRDefault="00444552" w:rsidP="00444552">
      <w:pPr>
        <w:spacing w:line="0" w:lineRule="atLeast"/>
        <w:jc w:val="both"/>
        <w:rPr>
          <w:sz w:val="28"/>
          <w:szCs w:val="28"/>
        </w:rPr>
      </w:pPr>
      <w:r>
        <w:rPr>
          <w:sz w:val="28"/>
          <w:szCs w:val="28"/>
        </w:rPr>
        <w:t xml:space="preserve">    В </w:t>
      </w:r>
      <w:r w:rsidRPr="002837E9">
        <w:rPr>
          <w:sz w:val="28"/>
          <w:szCs w:val="28"/>
        </w:rPr>
        <w:t>ДОУ созданы  материально-технические условия для всестороннего развития дошкольников</w:t>
      </w:r>
      <w:r w:rsidR="00317833">
        <w:rPr>
          <w:sz w:val="28"/>
          <w:szCs w:val="28"/>
        </w:rPr>
        <w:t xml:space="preserve">. Помещения, </w:t>
      </w:r>
      <w:r>
        <w:rPr>
          <w:sz w:val="28"/>
          <w:szCs w:val="28"/>
        </w:rPr>
        <w:t xml:space="preserve">прогулочные и физкультурные площадки </w:t>
      </w:r>
      <w:r w:rsidR="00DE0FA4">
        <w:rPr>
          <w:sz w:val="28"/>
          <w:szCs w:val="28"/>
        </w:rPr>
        <w:t xml:space="preserve">ДОУ </w:t>
      </w:r>
      <w:r w:rsidRPr="002837E9">
        <w:rPr>
          <w:sz w:val="28"/>
          <w:szCs w:val="28"/>
        </w:rPr>
        <w:t>соответс</w:t>
      </w:r>
      <w:r w:rsidR="00DE0FA4">
        <w:rPr>
          <w:sz w:val="28"/>
          <w:szCs w:val="28"/>
        </w:rPr>
        <w:t xml:space="preserve">твуют </w:t>
      </w:r>
      <w:r w:rsidRPr="002837E9">
        <w:rPr>
          <w:sz w:val="28"/>
          <w:szCs w:val="28"/>
        </w:rPr>
        <w:t xml:space="preserve">«Санитарно-эпидемиологическим требованиям к устройству, содержанию и организации режима работы в дошкольных образовательных организациях» (СанПиН 2.4.1.3049-13, утвержден постановлением Главного государственного санитарного врача РФ от 15.05.2013 г. №26). </w:t>
      </w:r>
    </w:p>
    <w:p w:rsidR="00444552" w:rsidRDefault="00444552" w:rsidP="00DE0FA4">
      <w:pPr>
        <w:jc w:val="both"/>
        <w:rPr>
          <w:sz w:val="28"/>
          <w:szCs w:val="28"/>
        </w:rPr>
      </w:pPr>
      <w:r w:rsidRPr="002837E9">
        <w:rPr>
          <w:sz w:val="28"/>
          <w:szCs w:val="28"/>
        </w:rPr>
        <w:t xml:space="preserve"> </w:t>
      </w:r>
      <w:r w:rsidR="00DE0FA4">
        <w:rPr>
          <w:sz w:val="28"/>
          <w:szCs w:val="28"/>
        </w:rPr>
        <w:t xml:space="preserve">   Ежегодно силами сотрудников и коллектива </w:t>
      </w:r>
      <w:r w:rsidR="00DE0FA4" w:rsidRPr="003F6981">
        <w:rPr>
          <w:sz w:val="28"/>
          <w:szCs w:val="28"/>
        </w:rPr>
        <w:t xml:space="preserve"> осуществлялся косметически</w:t>
      </w:r>
      <w:r w:rsidR="00DE0FA4">
        <w:rPr>
          <w:sz w:val="28"/>
          <w:szCs w:val="28"/>
        </w:rPr>
        <w:t>й  ремонт в учреждении: коридоров, лестниц</w:t>
      </w:r>
      <w:r w:rsidR="00DE0FA4" w:rsidRPr="003F6981">
        <w:rPr>
          <w:sz w:val="28"/>
          <w:szCs w:val="28"/>
        </w:rPr>
        <w:t xml:space="preserve">, пищеблока, прачечной, медицинского кабинета, </w:t>
      </w:r>
      <w:r w:rsidR="00DE0FA4">
        <w:rPr>
          <w:sz w:val="28"/>
          <w:szCs w:val="28"/>
        </w:rPr>
        <w:t>музыкально - спортивного зала, благоустраивается территория детского сада.</w:t>
      </w:r>
      <w:r w:rsidR="00DE0FA4" w:rsidRPr="003F6981">
        <w:rPr>
          <w:sz w:val="28"/>
          <w:szCs w:val="28"/>
        </w:rPr>
        <w:t xml:space="preserve">   Для реализации образовательных задач в ДОУ функционируют:</w:t>
      </w:r>
    </w:p>
    <w:p w:rsidR="004B0A63" w:rsidRPr="002837E9" w:rsidRDefault="004B0A63" w:rsidP="00DE0FA4">
      <w:pPr>
        <w:jc w:val="both"/>
        <w:rPr>
          <w:sz w:val="28"/>
          <w:szCs w:val="28"/>
        </w:rPr>
      </w:pPr>
      <w:r>
        <w:rPr>
          <w:sz w:val="28"/>
          <w:szCs w:val="28"/>
        </w:rPr>
        <w:lastRenderedPageBreak/>
        <w:t xml:space="preserve">     Музыкально-спортивный</w:t>
      </w:r>
      <w:r w:rsidRPr="003F6981">
        <w:rPr>
          <w:sz w:val="28"/>
          <w:szCs w:val="28"/>
        </w:rPr>
        <w:t xml:space="preserve"> зал, оснащенный с</w:t>
      </w:r>
      <w:r>
        <w:rPr>
          <w:sz w:val="28"/>
          <w:szCs w:val="28"/>
        </w:rPr>
        <w:t>интезатором,</w:t>
      </w:r>
      <w:r w:rsidR="00467692">
        <w:rPr>
          <w:sz w:val="28"/>
          <w:szCs w:val="28"/>
        </w:rPr>
        <w:t xml:space="preserve"> металлофонами,</w:t>
      </w:r>
      <w:r>
        <w:rPr>
          <w:sz w:val="28"/>
          <w:szCs w:val="28"/>
        </w:rPr>
        <w:t xml:space="preserve"> телевизором, </w:t>
      </w:r>
      <w:r>
        <w:rPr>
          <w:sz w:val="28"/>
          <w:szCs w:val="28"/>
          <w:lang w:val="en-US"/>
        </w:rPr>
        <w:t>DVD</w:t>
      </w:r>
      <w:r w:rsidRPr="003F6981">
        <w:rPr>
          <w:sz w:val="28"/>
          <w:szCs w:val="28"/>
        </w:rPr>
        <w:t>-кара</w:t>
      </w:r>
      <w:r w:rsidR="00467692">
        <w:rPr>
          <w:sz w:val="28"/>
          <w:szCs w:val="28"/>
        </w:rPr>
        <w:t>оке,  имеются так же музыкальные</w:t>
      </w:r>
      <w:r w:rsidRPr="003F6981">
        <w:rPr>
          <w:sz w:val="28"/>
          <w:szCs w:val="28"/>
        </w:rPr>
        <w:t xml:space="preserve"> центр</w:t>
      </w:r>
      <w:r w:rsidR="00467692">
        <w:rPr>
          <w:sz w:val="28"/>
          <w:szCs w:val="28"/>
        </w:rPr>
        <w:t>ы</w:t>
      </w:r>
      <w:r w:rsidRPr="003F6981">
        <w:rPr>
          <w:sz w:val="28"/>
          <w:szCs w:val="28"/>
        </w:rPr>
        <w:t xml:space="preserve">, набор детских   музыкальных инструментов, атрибуты для занятий, досугов и праздников; </w:t>
      </w:r>
      <w:r>
        <w:rPr>
          <w:sz w:val="28"/>
          <w:szCs w:val="28"/>
        </w:rPr>
        <w:t>для физкультурной деятельности имеется</w:t>
      </w:r>
      <w:r w:rsidRPr="003F6981">
        <w:rPr>
          <w:sz w:val="28"/>
          <w:szCs w:val="28"/>
        </w:rPr>
        <w:t xml:space="preserve"> совре</w:t>
      </w:r>
      <w:r>
        <w:rPr>
          <w:sz w:val="28"/>
          <w:szCs w:val="28"/>
        </w:rPr>
        <w:t>менное спортивное оборудование: сухой б</w:t>
      </w:r>
      <w:r w:rsidR="00467692">
        <w:rPr>
          <w:sz w:val="28"/>
          <w:szCs w:val="28"/>
        </w:rPr>
        <w:t>ассейн,</w:t>
      </w:r>
      <w:r>
        <w:rPr>
          <w:sz w:val="28"/>
          <w:szCs w:val="28"/>
        </w:rPr>
        <w:t xml:space="preserve"> спортивный инвентарь.</w:t>
      </w:r>
      <w:r w:rsidRPr="003F6981">
        <w:rPr>
          <w:sz w:val="28"/>
          <w:szCs w:val="28"/>
        </w:rPr>
        <w:t xml:space="preserve">   </w:t>
      </w:r>
    </w:p>
    <w:p w:rsidR="00444552" w:rsidRDefault="00444552" w:rsidP="00444552">
      <w:pPr>
        <w:spacing w:line="0" w:lineRule="atLeast"/>
        <w:jc w:val="both"/>
        <w:rPr>
          <w:sz w:val="28"/>
          <w:szCs w:val="28"/>
        </w:rPr>
      </w:pPr>
      <w:r>
        <w:rPr>
          <w:sz w:val="28"/>
          <w:szCs w:val="28"/>
        </w:rPr>
        <w:t xml:space="preserve">   </w:t>
      </w:r>
      <w:r w:rsidRPr="002837E9">
        <w:rPr>
          <w:sz w:val="28"/>
          <w:szCs w:val="28"/>
        </w:rPr>
        <w:t xml:space="preserve">В результате </w:t>
      </w:r>
      <w:r>
        <w:rPr>
          <w:sz w:val="28"/>
          <w:szCs w:val="28"/>
        </w:rPr>
        <w:t>выполнения программы развития н</w:t>
      </w:r>
      <w:r w:rsidR="00D044F0">
        <w:rPr>
          <w:sz w:val="28"/>
          <w:szCs w:val="28"/>
        </w:rPr>
        <w:t xml:space="preserve">а 2018-2022 </w:t>
      </w:r>
      <w:r>
        <w:rPr>
          <w:sz w:val="28"/>
          <w:szCs w:val="28"/>
        </w:rPr>
        <w:t xml:space="preserve">г.г. </w:t>
      </w:r>
      <w:r w:rsidRPr="002837E9">
        <w:rPr>
          <w:sz w:val="28"/>
          <w:szCs w:val="28"/>
        </w:rPr>
        <w:t xml:space="preserve">в учреждении </w:t>
      </w:r>
      <w:r>
        <w:rPr>
          <w:sz w:val="28"/>
          <w:szCs w:val="28"/>
        </w:rPr>
        <w:t xml:space="preserve">создана </w:t>
      </w:r>
      <w:r w:rsidRPr="002837E9">
        <w:rPr>
          <w:sz w:val="28"/>
          <w:szCs w:val="28"/>
        </w:rPr>
        <w:t>развивающая предметн</w:t>
      </w:r>
      <w:r>
        <w:rPr>
          <w:sz w:val="28"/>
          <w:szCs w:val="28"/>
        </w:rPr>
        <w:t>о-пространственная среда  с учетом ФГОС ДО и обеспечивающая</w:t>
      </w:r>
      <w:r w:rsidRPr="002837E9">
        <w:rPr>
          <w:sz w:val="28"/>
          <w:szCs w:val="28"/>
        </w:rPr>
        <w:t xml:space="preserve"> условия для эффективного развития индивидуальности каждого ребенка с учетом его склонностей</w:t>
      </w:r>
      <w:r w:rsidR="00B141D0">
        <w:rPr>
          <w:sz w:val="28"/>
          <w:szCs w:val="28"/>
        </w:rPr>
        <w:t>, интересов, уровня активности.</w:t>
      </w:r>
      <w:r w:rsidR="00B141D0" w:rsidRPr="00332A56">
        <w:rPr>
          <w:rFonts w:eastAsiaTheme="minorHAnsi"/>
          <w:sz w:val="28"/>
          <w:szCs w:val="28"/>
          <w:lang w:eastAsia="en-US"/>
        </w:rPr>
        <w:t xml:space="preserve"> </w:t>
      </w:r>
      <w:r w:rsidRPr="002837E9">
        <w:rPr>
          <w:sz w:val="28"/>
          <w:szCs w:val="28"/>
        </w:rPr>
        <w:t xml:space="preserve">Материалы и оборудование создают оптимально насыщенную целостную, многофункциональную, трансформирующуюся среду и обеспечивают реализацию основной образовательной программы дошкольного образования в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 </w:t>
      </w:r>
      <w:r w:rsidR="00B141D0">
        <w:rPr>
          <w:sz w:val="28"/>
          <w:szCs w:val="28"/>
        </w:rPr>
        <w:t xml:space="preserve"> </w:t>
      </w:r>
    </w:p>
    <w:p w:rsidR="005618E3" w:rsidRPr="002837E9" w:rsidRDefault="005618E3" w:rsidP="005618E3">
      <w:pPr>
        <w:pStyle w:val="ab"/>
        <w:spacing w:before="0" w:after="0"/>
        <w:jc w:val="both"/>
        <w:rPr>
          <w:sz w:val="28"/>
          <w:szCs w:val="28"/>
        </w:rPr>
      </w:pPr>
      <w:r>
        <w:rPr>
          <w:sz w:val="28"/>
          <w:szCs w:val="28"/>
        </w:rPr>
        <w:t xml:space="preserve">     </w:t>
      </w:r>
      <w:r w:rsidRPr="00A57FFD">
        <w:rPr>
          <w:sz w:val="28"/>
          <w:szCs w:val="28"/>
        </w:rPr>
        <w:t>В каждой возрастной группе созданы «уголки», которые содержат в себе познавательный и развивающий материал: уголок конструирования, художественного и театрального творчества, спортивный уголок, уголок наблюдения и  экспериментирования, музыкальный, книжный и другие.</w:t>
      </w:r>
    </w:p>
    <w:p w:rsidR="00317833" w:rsidRPr="003F6981" w:rsidRDefault="00781BA0" w:rsidP="00317833">
      <w:pPr>
        <w:jc w:val="both"/>
        <w:rPr>
          <w:sz w:val="28"/>
          <w:szCs w:val="28"/>
        </w:rPr>
      </w:pPr>
      <w:r>
        <w:rPr>
          <w:sz w:val="28"/>
          <w:szCs w:val="28"/>
        </w:rPr>
        <w:t xml:space="preserve">     </w:t>
      </w:r>
      <w:r w:rsidR="0005747E">
        <w:rPr>
          <w:sz w:val="28"/>
          <w:szCs w:val="28"/>
        </w:rPr>
        <w:t xml:space="preserve"> </w:t>
      </w:r>
      <w:r w:rsidR="00317833" w:rsidRPr="003F6981">
        <w:rPr>
          <w:sz w:val="28"/>
          <w:szCs w:val="28"/>
        </w:rPr>
        <w:t>Для обеспечения условий безопасности и охраны зд</w:t>
      </w:r>
      <w:r>
        <w:rPr>
          <w:sz w:val="28"/>
          <w:szCs w:val="28"/>
        </w:rPr>
        <w:t xml:space="preserve">оровья воспитанников в </w:t>
      </w:r>
      <w:r w:rsidR="00317833" w:rsidRPr="003F6981">
        <w:rPr>
          <w:sz w:val="28"/>
          <w:szCs w:val="28"/>
        </w:rPr>
        <w:t>ДОУ выполняются  мероприятия в соответствии с  программой производственного  контроля.</w:t>
      </w:r>
    </w:p>
    <w:p w:rsidR="00317833" w:rsidRPr="003F6981" w:rsidRDefault="00781BA0" w:rsidP="00781BA0">
      <w:pPr>
        <w:jc w:val="both"/>
        <w:rPr>
          <w:sz w:val="28"/>
          <w:szCs w:val="28"/>
        </w:rPr>
      </w:pPr>
      <w:r>
        <w:rPr>
          <w:sz w:val="28"/>
          <w:szCs w:val="28"/>
        </w:rPr>
        <w:t xml:space="preserve">     </w:t>
      </w:r>
      <w:r w:rsidR="00317833" w:rsidRPr="003F6981">
        <w:rPr>
          <w:sz w:val="28"/>
          <w:szCs w:val="28"/>
        </w:rPr>
        <w:t xml:space="preserve">Плановые мероприятия по контролю осуществляются Территориальным отделом территориального управления </w:t>
      </w:r>
      <w:r w:rsidR="00332A56">
        <w:rPr>
          <w:sz w:val="28"/>
          <w:szCs w:val="28"/>
        </w:rPr>
        <w:t xml:space="preserve"> </w:t>
      </w:r>
      <w:r w:rsidR="00317833" w:rsidRPr="003F6981">
        <w:rPr>
          <w:sz w:val="28"/>
          <w:szCs w:val="28"/>
        </w:rPr>
        <w:t>Роспотребнадзора по Переволоцкому району. Результаты контроля подтверждают соответствие условий в ДОУ требованиям безопасности и охраны жизни и здоровья детей.</w:t>
      </w:r>
    </w:p>
    <w:p w:rsidR="00317833" w:rsidRPr="003F6981" w:rsidRDefault="00781BA0" w:rsidP="00781BA0">
      <w:pPr>
        <w:jc w:val="both"/>
        <w:rPr>
          <w:sz w:val="28"/>
          <w:szCs w:val="28"/>
        </w:rPr>
      </w:pPr>
      <w:r>
        <w:rPr>
          <w:sz w:val="28"/>
          <w:szCs w:val="28"/>
        </w:rPr>
        <w:t xml:space="preserve">     </w:t>
      </w:r>
      <w:r w:rsidR="00317833" w:rsidRPr="003F6981">
        <w:rPr>
          <w:sz w:val="28"/>
          <w:szCs w:val="28"/>
        </w:rPr>
        <w:t>Для сбережения здоровья детей, посещающих ДОУ,  учебный план составлен с учетом оптимально  допустимого о</w:t>
      </w:r>
      <w:r>
        <w:rPr>
          <w:sz w:val="28"/>
          <w:szCs w:val="28"/>
        </w:rPr>
        <w:t>бъема образовательной нагрузки.</w:t>
      </w:r>
    </w:p>
    <w:p w:rsidR="00317833" w:rsidRPr="003F6981" w:rsidRDefault="00781BA0" w:rsidP="00317833">
      <w:pPr>
        <w:jc w:val="both"/>
        <w:rPr>
          <w:sz w:val="28"/>
          <w:szCs w:val="28"/>
        </w:rPr>
      </w:pPr>
      <w:r>
        <w:rPr>
          <w:sz w:val="28"/>
          <w:szCs w:val="28"/>
        </w:rPr>
        <w:t xml:space="preserve">     </w:t>
      </w:r>
      <w:r w:rsidR="00317833" w:rsidRPr="003F6981">
        <w:rPr>
          <w:sz w:val="28"/>
          <w:szCs w:val="28"/>
        </w:rPr>
        <w:t>В основе управления ДОУ лежит взаимодействие всех структур по принципу демократического управления и самоуправления.</w:t>
      </w:r>
    </w:p>
    <w:p w:rsidR="00317833" w:rsidRPr="003F6981" w:rsidRDefault="00781BA0" w:rsidP="00781BA0">
      <w:pPr>
        <w:jc w:val="both"/>
        <w:rPr>
          <w:sz w:val="28"/>
          <w:szCs w:val="28"/>
        </w:rPr>
      </w:pPr>
      <w:r>
        <w:rPr>
          <w:sz w:val="28"/>
          <w:szCs w:val="28"/>
        </w:rPr>
        <w:t xml:space="preserve">     </w:t>
      </w:r>
      <w:r w:rsidR="00317833" w:rsidRPr="003F6981">
        <w:rPr>
          <w:sz w:val="28"/>
          <w:szCs w:val="28"/>
        </w:rPr>
        <w:t>Управление ДОУ осуществляется коллегиальными органами, представленными Общим собранием трудового коллектива, Педагогическим советом, Управляющим советом, а также  административно-управленческим аппаратом.</w:t>
      </w:r>
    </w:p>
    <w:p w:rsidR="00444552" w:rsidRPr="005618E3" w:rsidRDefault="00781BA0" w:rsidP="005618E3">
      <w:pPr>
        <w:jc w:val="both"/>
        <w:rPr>
          <w:sz w:val="28"/>
          <w:szCs w:val="28"/>
        </w:rPr>
      </w:pPr>
      <w:r>
        <w:rPr>
          <w:sz w:val="28"/>
          <w:szCs w:val="28"/>
        </w:rPr>
        <w:t xml:space="preserve">     </w:t>
      </w:r>
      <w:r w:rsidR="0005747E">
        <w:rPr>
          <w:sz w:val="28"/>
          <w:szCs w:val="28"/>
        </w:rPr>
        <w:t>В ДОУ функционирует 7 групп</w:t>
      </w:r>
      <w:r w:rsidR="00317833" w:rsidRPr="003F6981">
        <w:rPr>
          <w:sz w:val="28"/>
          <w:szCs w:val="28"/>
        </w:rPr>
        <w:t>. Количество детей посеща</w:t>
      </w:r>
      <w:r w:rsidR="00317833">
        <w:rPr>
          <w:sz w:val="28"/>
          <w:szCs w:val="28"/>
        </w:rPr>
        <w:t>ю</w:t>
      </w:r>
      <w:r w:rsidR="0005747E">
        <w:rPr>
          <w:sz w:val="28"/>
          <w:szCs w:val="28"/>
        </w:rPr>
        <w:t>щих  ДОУ составляет - 162</w:t>
      </w:r>
      <w:r w:rsidR="00317833">
        <w:rPr>
          <w:sz w:val="28"/>
          <w:szCs w:val="28"/>
        </w:rPr>
        <w:t xml:space="preserve"> </w:t>
      </w:r>
      <w:r w:rsidR="00317833" w:rsidRPr="003F6981">
        <w:rPr>
          <w:sz w:val="28"/>
          <w:szCs w:val="28"/>
        </w:rPr>
        <w:t>человек</w:t>
      </w:r>
      <w:r w:rsidR="0005747E">
        <w:rPr>
          <w:sz w:val="28"/>
          <w:szCs w:val="28"/>
        </w:rPr>
        <w:t>а</w:t>
      </w:r>
      <w:r w:rsidR="00317833" w:rsidRPr="003F6981">
        <w:rPr>
          <w:sz w:val="28"/>
          <w:szCs w:val="28"/>
        </w:rPr>
        <w:t>.</w:t>
      </w:r>
    </w:p>
    <w:p w:rsidR="004F0B68" w:rsidRDefault="004F0B68" w:rsidP="00444552">
      <w:pPr>
        <w:spacing w:line="0" w:lineRule="atLeast"/>
        <w:jc w:val="both"/>
        <w:rPr>
          <w:b/>
          <w:i/>
          <w:sz w:val="28"/>
          <w:szCs w:val="28"/>
        </w:rPr>
      </w:pPr>
      <w:r>
        <w:rPr>
          <w:b/>
          <w:i/>
          <w:sz w:val="28"/>
          <w:szCs w:val="28"/>
        </w:rPr>
        <w:t xml:space="preserve">    </w:t>
      </w:r>
    </w:p>
    <w:p w:rsidR="00444552" w:rsidRDefault="004F0B68" w:rsidP="00444552">
      <w:pPr>
        <w:spacing w:line="0" w:lineRule="atLeast"/>
        <w:jc w:val="both"/>
        <w:rPr>
          <w:b/>
          <w:i/>
          <w:sz w:val="28"/>
          <w:szCs w:val="28"/>
        </w:rPr>
      </w:pPr>
      <w:r>
        <w:rPr>
          <w:b/>
          <w:i/>
          <w:sz w:val="28"/>
          <w:szCs w:val="28"/>
        </w:rPr>
        <w:t xml:space="preserve">      </w:t>
      </w:r>
      <w:r w:rsidRPr="003F6981">
        <w:rPr>
          <w:b/>
          <w:i/>
          <w:sz w:val="28"/>
          <w:szCs w:val="28"/>
        </w:rPr>
        <w:t>Окружающий социум</w:t>
      </w:r>
      <w:r>
        <w:rPr>
          <w:b/>
          <w:i/>
          <w:sz w:val="28"/>
          <w:szCs w:val="28"/>
        </w:rPr>
        <w:t xml:space="preserve">. </w:t>
      </w:r>
    </w:p>
    <w:p w:rsidR="004F0B68" w:rsidRDefault="004F0B68" w:rsidP="004F0B68">
      <w:pPr>
        <w:pStyle w:val="ab"/>
        <w:jc w:val="both"/>
        <w:rPr>
          <w:sz w:val="28"/>
          <w:szCs w:val="28"/>
        </w:rPr>
      </w:pPr>
      <w:r>
        <w:rPr>
          <w:sz w:val="28"/>
          <w:szCs w:val="28"/>
        </w:rPr>
        <w:t xml:space="preserve">    </w:t>
      </w:r>
      <w:r w:rsidRPr="00A57FFD">
        <w:rPr>
          <w:sz w:val="28"/>
          <w:szCs w:val="28"/>
        </w:rPr>
        <w:t>Д</w:t>
      </w:r>
      <w:r w:rsidR="00D31373">
        <w:rPr>
          <w:sz w:val="28"/>
          <w:szCs w:val="28"/>
        </w:rPr>
        <w:t xml:space="preserve">етский сад расположен в </w:t>
      </w:r>
      <w:r w:rsidRPr="00A57FFD">
        <w:rPr>
          <w:sz w:val="28"/>
          <w:szCs w:val="28"/>
        </w:rPr>
        <w:t xml:space="preserve">поселке Переволоцкий. Рядом с детским садом находятся социально значимые объекты: </w:t>
      </w:r>
      <w:r w:rsidR="009238F8">
        <w:rPr>
          <w:sz w:val="28"/>
          <w:szCs w:val="28"/>
        </w:rPr>
        <w:t xml:space="preserve"> п</w:t>
      </w:r>
      <w:r w:rsidRPr="00A57FFD">
        <w:rPr>
          <w:sz w:val="28"/>
          <w:szCs w:val="28"/>
        </w:rPr>
        <w:t>очта, редакция и типография районной газеты «Светлый путь»</w:t>
      </w:r>
      <w:r w:rsidR="009238F8">
        <w:rPr>
          <w:sz w:val="28"/>
          <w:szCs w:val="28"/>
        </w:rPr>
        <w:t>,</w:t>
      </w:r>
      <w:r w:rsidRPr="00A57FFD">
        <w:rPr>
          <w:sz w:val="28"/>
          <w:szCs w:val="28"/>
        </w:rPr>
        <w:t xml:space="preserve"> сеть магазинов, элеватор, газовая служба, ОАО «Энергосбыт»</w:t>
      </w:r>
      <w:r w:rsidR="009238F8">
        <w:rPr>
          <w:sz w:val="28"/>
          <w:szCs w:val="28"/>
        </w:rPr>
        <w:t>,  «СОШ №3».</w:t>
      </w:r>
    </w:p>
    <w:p w:rsidR="00BF69EC" w:rsidRPr="00A57FFD" w:rsidRDefault="00BF69EC" w:rsidP="00BF69EC">
      <w:pPr>
        <w:spacing w:line="0" w:lineRule="atLeast"/>
        <w:jc w:val="both"/>
        <w:rPr>
          <w:sz w:val="28"/>
          <w:szCs w:val="28"/>
        </w:rPr>
      </w:pPr>
      <w:r>
        <w:rPr>
          <w:sz w:val="28"/>
          <w:szCs w:val="28"/>
        </w:rPr>
        <w:t xml:space="preserve">    </w:t>
      </w:r>
      <w:r w:rsidRPr="00E815E8">
        <w:rPr>
          <w:sz w:val="28"/>
          <w:szCs w:val="28"/>
        </w:rPr>
        <w:t>Одним из условий непрерывного образования ребенка является организация преемственности между ДОУ и социокультурными учреждениями.</w:t>
      </w:r>
      <w:r>
        <w:rPr>
          <w:sz w:val="28"/>
          <w:szCs w:val="28"/>
        </w:rPr>
        <w:t xml:space="preserve">  </w:t>
      </w:r>
    </w:p>
    <w:p w:rsidR="00BF69EC" w:rsidRDefault="004F0B68" w:rsidP="004F0B68">
      <w:pPr>
        <w:pStyle w:val="ab"/>
        <w:jc w:val="both"/>
        <w:rPr>
          <w:sz w:val="28"/>
          <w:szCs w:val="28"/>
        </w:rPr>
      </w:pPr>
      <w:r w:rsidRPr="009020C8">
        <w:rPr>
          <w:sz w:val="28"/>
          <w:szCs w:val="28"/>
        </w:rPr>
        <w:lastRenderedPageBreak/>
        <w:t xml:space="preserve">  </w:t>
      </w:r>
      <w:r w:rsidR="009020C8">
        <w:rPr>
          <w:sz w:val="28"/>
          <w:szCs w:val="28"/>
        </w:rPr>
        <w:t xml:space="preserve"> </w:t>
      </w:r>
      <w:r w:rsidRPr="009020C8">
        <w:rPr>
          <w:sz w:val="28"/>
          <w:szCs w:val="28"/>
        </w:rPr>
        <w:t xml:space="preserve"> </w:t>
      </w:r>
      <w:r w:rsidR="009020C8" w:rsidRPr="009020C8">
        <w:rPr>
          <w:sz w:val="28"/>
          <w:szCs w:val="28"/>
        </w:rPr>
        <w:t>МБДОУ детский сад № 6 ве</w:t>
      </w:r>
      <w:r w:rsidR="00E13AED">
        <w:rPr>
          <w:sz w:val="28"/>
          <w:szCs w:val="28"/>
        </w:rPr>
        <w:t xml:space="preserve">дет тесную связь с </w:t>
      </w:r>
      <w:r w:rsidR="009020C8">
        <w:rPr>
          <w:sz w:val="28"/>
          <w:szCs w:val="28"/>
        </w:rPr>
        <w:t>СОШ № 3</w:t>
      </w:r>
      <w:r w:rsidR="009020C8" w:rsidRPr="009020C8">
        <w:rPr>
          <w:sz w:val="28"/>
          <w:szCs w:val="28"/>
        </w:rPr>
        <w:t xml:space="preserve">  по преемственным отношениям</w:t>
      </w:r>
      <w:r w:rsidR="009020C8">
        <w:rPr>
          <w:sz w:val="28"/>
          <w:szCs w:val="28"/>
        </w:rPr>
        <w:t>, для</w:t>
      </w:r>
      <w:r w:rsidR="009238F8" w:rsidRPr="00EC1D5D">
        <w:rPr>
          <w:sz w:val="28"/>
          <w:szCs w:val="28"/>
        </w:rPr>
        <w:t xml:space="preserve"> обеспечения преемственности образовательного</w:t>
      </w:r>
      <w:r w:rsidR="009238F8">
        <w:rPr>
          <w:sz w:val="28"/>
          <w:szCs w:val="28"/>
        </w:rPr>
        <w:t xml:space="preserve"> </w:t>
      </w:r>
      <w:r w:rsidR="009020C8">
        <w:rPr>
          <w:sz w:val="28"/>
          <w:szCs w:val="28"/>
        </w:rPr>
        <w:t xml:space="preserve"> </w:t>
      </w:r>
      <w:r w:rsidR="009238F8" w:rsidRPr="00EC1D5D">
        <w:rPr>
          <w:sz w:val="28"/>
          <w:szCs w:val="28"/>
        </w:rPr>
        <w:t>процесса в ДОУ и школе, а также для обеспечения лучше</w:t>
      </w:r>
      <w:r w:rsidR="009238F8">
        <w:rPr>
          <w:sz w:val="28"/>
          <w:szCs w:val="28"/>
        </w:rPr>
        <w:t>й адаптации воспитанников к обучению в школе.</w:t>
      </w:r>
      <w:r w:rsidR="009238F8" w:rsidRPr="00EC1D5D">
        <w:rPr>
          <w:sz w:val="28"/>
          <w:szCs w:val="28"/>
        </w:rPr>
        <w:t xml:space="preserve"> </w:t>
      </w:r>
      <w:r w:rsidR="009238F8">
        <w:rPr>
          <w:sz w:val="28"/>
          <w:szCs w:val="28"/>
        </w:rPr>
        <w:t>М</w:t>
      </w:r>
      <w:r w:rsidR="009238F8" w:rsidRPr="00EC1D5D">
        <w:rPr>
          <w:sz w:val="28"/>
          <w:szCs w:val="28"/>
        </w:rPr>
        <w:t xml:space="preserve">ы уделяем большое внимание </w:t>
      </w:r>
      <w:r w:rsidR="00E13AED">
        <w:rPr>
          <w:sz w:val="28"/>
          <w:szCs w:val="28"/>
        </w:rPr>
        <w:t xml:space="preserve"> социально-коммуникативному, </w:t>
      </w:r>
      <w:r w:rsidR="009238F8" w:rsidRPr="00EC1D5D">
        <w:rPr>
          <w:sz w:val="28"/>
          <w:szCs w:val="28"/>
        </w:rPr>
        <w:t>познавате</w:t>
      </w:r>
      <w:r w:rsidR="00E13AED">
        <w:rPr>
          <w:sz w:val="28"/>
          <w:szCs w:val="28"/>
        </w:rPr>
        <w:t>льному</w:t>
      </w:r>
      <w:r w:rsidR="009238F8">
        <w:rPr>
          <w:sz w:val="28"/>
          <w:szCs w:val="28"/>
        </w:rPr>
        <w:t>, физическому и ду</w:t>
      </w:r>
      <w:r w:rsidR="00E13AED">
        <w:rPr>
          <w:sz w:val="28"/>
          <w:szCs w:val="28"/>
        </w:rPr>
        <w:t xml:space="preserve">ховно-нравственному </w:t>
      </w:r>
      <w:r w:rsidR="009238F8" w:rsidRPr="00EC1D5D">
        <w:rPr>
          <w:sz w:val="28"/>
          <w:szCs w:val="28"/>
        </w:rPr>
        <w:t>циклу, а также вопросам развития самос</w:t>
      </w:r>
      <w:r w:rsidR="009238F8">
        <w:rPr>
          <w:sz w:val="28"/>
          <w:szCs w:val="28"/>
        </w:rPr>
        <w:t xml:space="preserve">тоятельности и самореализации воспитанников. </w:t>
      </w:r>
    </w:p>
    <w:p w:rsidR="004F0B68" w:rsidRDefault="00EC382D" w:rsidP="00BF69EC">
      <w:pPr>
        <w:spacing w:line="0" w:lineRule="atLeast"/>
        <w:jc w:val="both"/>
        <w:rPr>
          <w:sz w:val="28"/>
          <w:szCs w:val="28"/>
        </w:rPr>
      </w:pPr>
      <w:r>
        <w:rPr>
          <w:sz w:val="28"/>
          <w:szCs w:val="28"/>
        </w:rPr>
        <w:t xml:space="preserve">      </w:t>
      </w:r>
      <w:r w:rsidR="00BF69EC" w:rsidRPr="00E815E8">
        <w:rPr>
          <w:sz w:val="28"/>
          <w:szCs w:val="28"/>
        </w:rPr>
        <w:t>На протяжении ряда лет существует плодотворное со</w:t>
      </w:r>
      <w:r w:rsidR="00BF69EC">
        <w:rPr>
          <w:sz w:val="28"/>
          <w:szCs w:val="28"/>
        </w:rPr>
        <w:t>трудничество между    Детской библиотекой, Детской школой искусств, ГИБДД УВД,</w:t>
      </w:r>
      <w:r w:rsidR="00BF69EC" w:rsidRPr="00E815E8">
        <w:rPr>
          <w:sz w:val="28"/>
          <w:szCs w:val="28"/>
        </w:rPr>
        <w:t xml:space="preserve"> </w:t>
      </w:r>
      <w:r w:rsidR="00BF69EC">
        <w:rPr>
          <w:sz w:val="28"/>
          <w:szCs w:val="28"/>
        </w:rPr>
        <w:t xml:space="preserve"> музей Боевой Славы, оздоровительный комплекс, отдел культуры «Колос», «Геолог». </w:t>
      </w:r>
      <w:r w:rsidR="00BF69EC" w:rsidRPr="00E815E8">
        <w:rPr>
          <w:sz w:val="28"/>
          <w:szCs w:val="28"/>
        </w:rPr>
        <w:t>Воспитанники детского сада посещают дополнительные спортивные се</w:t>
      </w:r>
      <w:r w:rsidR="00BF69EC">
        <w:rPr>
          <w:sz w:val="28"/>
          <w:szCs w:val="28"/>
        </w:rPr>
        <w:t>кции и творческие кружки поселка.</w:t>
      </w:r>
      <w:r w:rsidR="009F7B32">
        <w:rPr>
          <w:sz w:val="28"/>
          <w:szCs w:val="28"/>
        </w:rPr>
        <w:t xml:space="preserve"> </w:t>
      </w:r>
      <w:r w:rsidR="004F0B68" w:rsidRPr="00A57FFD">
        <w:rPr>
          <w:sz w:val="28"/>
          <w:szCs w:val="28"/>
        </w:rPr>
        <w:t>Таким о</w:t>
      </w:r>
      <w:r w:rsidR="009020C8">
        <w:rPr>
          <w:sz w:val="28"/>
          <w:szCs w:val="28"/>
        </w:rPr>
        <w:t xml:space="preserve">бразом, социальные условия  </w:t>
      </w:r>
      <w:r w:rsidR="004F0B68" w:rsidRPr="00A57FFD">
        <w:rPr>
          <w:sz w:val="28"/>
          <w:szCs w:val="28"/>
        </w:rPr>
        <w:t>района способствуют успешной социализации воспитанников ДОУ. Педагоги имеют возможность знакомить дошкольников с социальной действительностью.</w:t>
      </w:r>
    </w:p>
    <w:p w:rsidR="009020C8" w:rsidRPr="00A57FFD" w:rsidRDefault="009020C8" w:rsidP="00111571">
      <w:pPr>
        <w:jc w:val="both"/>
        <w:rPr>
          <w:sz w:val="28"/>
          <w:szCs w:val="28"/>
        </w:rPr>
      </w:pPr>
      <w:r>
        <w:rPr>
          <w:sz w:val="28"/>
          <w:szCs w:val="28"/>
        </w:rPr>
        <w:t xml:space="preserve">     </w:t>
      </w:r>
      <w:r w:rsidRPr="0008252E">
        <w:rPr>
          <w:sz w:val="28"/>
          <w:szCs w:val="28"/>
        </w:rPr>
        <w:t>Сотрудники детского сада способствуют созданию доброжелательной атмосферы в детском саду, в группах в процессе общения</w:t>
      </w:r>
      <w:r>
        <w:rPr>
          <w:sz w:val="28"/>
          <w:szCs w:val="28"/>
        </w:rPr>
        <w:t xml:space="preserve"> </w:t>
      </w:r>
      <w:r w:rsidRPr="0008252E">
        <w:rPr>
          <w:sz w:val="28"/>
          <w:szCs w:val="28"/>
        </w:rPr>
        <w:t>взрослых с детьми преобладает эмоционально-насыщенное настроен</w:t>
      </w:r>
      <w:r>
        <w:rPr>
          <w:sz w:val="28"/>
          <w:szCs w:val="28"/>
        </w:rPr>
        <w:t>ие, благодаря педагогич</w:t>
      </w:r>
      <w:r w:rsidRPr="0008252E">
        <w:rPr>
          <w:sz w:val="28"/>
          <w:szCs w:val="28"/>
        </w:rPr>
        <w:t>ескому мастерству, творчеству и артистизму.</w:t>
      </w:r>
    </w:p>
    <w:p w:rsidR="00332A56" w:rsidRDefault="00111571" w:rsidP="00B141D0">
      <w:pPr>
        <w:shd w:val="clear" w:color="auto" w:fill="FFFFFF"/>
        <w:spacing w:before="10" w:line="307" w:lineRule="exact"/>
        <w:jc w:val="both"/>
        <w:rPr>
          <w:sz w:val="28"/>
          <w:szCs w:val="28"/>
        </w:rPr>
      </w:pPr>
      <w:r>
        <w:rPr>
          <w:b/>
          <w:i/>
          <w:sz w:val="28"/>
          <w:szCs w:val="28"/>
        </w:rPr>
        <w:t xml:space="preserve"> </w:t>
      </w:r>
      <w:r w:rsidRPr="003F6981">
        <w:rPr>
          <w:b/>
          <w:i/>
          <w:sz w:val="28"/>
          <w:szCs w:val="28"/>
        </w:rPr>
        <w:t>Образовательный процесс</w:t>
      </w:r>
      <w:r w:rsidRPr="00770017">
        <w:rPr>
          <w:i/>
          <w:sz w:val="28"/>
          <w:szCs w:val="28"/>
        </w:rPr>
        <w:t>.</w:t>
      </w:r>
      <w:r w:rsidRPr="00770017">
        <w:rPr>
          <w:sz w:val="28"/>
          <w:szCs w:val="28"/>
        </w:rPr>
        <w:t xml:space="preserve"> </w:t>
      </w:r>
    </w:p>
    <w:p w:rsidR="00111571" w:rsidRDefault="00332A56" w:rsidP="00332A56">
      <w:pPr>
        <w:shd w:val="clear" w:color="auto" w:fill="FFFFFF"/>
        <w:spacing w:before="10" w:line="307" w:lineRule="exact"/>
        <w:ind w:left="10"/>
        <w:jc w:val="both"/>
        <w:rPr>
          <w:spacing w:val="-2"/>
          <w:sz w:val="28"/>
          <w:szCs w:val="28"/>
        </w:rPr>
      </w:pPr>
      <w:r>
        <w:rPr>
          <w:b/>
          <w:i/>
          <w:sz w:val="28"/>
          <w:szCs w:val="28"/>
        </w:rPr>
        <w:t xml:space="preserve">     </w:t>
      </w:r>
      <w:r w:rsidR="00111571" w:rsidRPr="00770017">
        <w:rPr>
          <w:color w:val="000000"/>
          <w:sz w:val="28"/>
          <w:szCs w:val="28"/>
        </w:rPr>
        <w:t>В настоящее время учебно-воспитательный процесс в детском саду осуществляется по основной</w:t>
      </w:r>
      <w:r w:rsidR="00111571">
        <w:rPr>
          <w:color w:val="000000"/>
          <w:sz w:val="28"/>
          <w:szCs w:val="28"/>
        </w:rPr>
        <w:t xml:space="preserve"> образовательной программе дошкольного образования МБДОУ «Детский сад № 6», разработанной </w:t>
      </w:r>
      <w:r w:rsidR="00111571" w:rsidRPr="005C242F">
        <w:rPr>
          <w:color w:val="000000"/>
          <w:sz w:val="28"/>
          <w:szCs w:val="28"/>
        </w:rPr>
        <w:t xml:space="preserve"> на основе «Примерной основной общеобразоват</w:t>
      </w:r>
      <w:r w:rsidR="00111571">
        <w:rPr>
          <w:color w:val="000000"/>
          <w:sz w:val="28"/>
          <w:szCs w:val="28"/>
        </w:rPr>
        <w:t>ельной программе дошкольного об</w:t>
      </w:r>
      <w:r w:rsidR="00111571" w:rsidRPr="005C242F">
        <w:rPr>
          <w:color w:val="000000"/>
          <w:sz w:val="28"/>
          <w:szCs w:val="28"/>
        </w:rPr>
        <w:t xml:space="preserve">разования» </w:t>
      </w:r>
      <w:r w:rsidR="00111571">
        <w:rPr>
          <w:color w:val="000000"/>
          <w:sz w:val="28"/>
          <w:szCs w:val="28"/>
        </w:rPr>
        <w:t>«</w:t>
      </w:r>
      <w:r w:rsidR="00111571" w:rsidRPr="005C242F">
        <w:rPr>
          <w:color w:val="000000"/>
          <w:sz w:val="28"/>
          <w:szCs w:val="28"/>
        </w:rPr>
        <w:t>От рождения до школы» под ред.</w:t>
      </w:r>
      <w:r w:rsidR="00111571">
        <w:rPr>
          <w:color w:val="000000"/>
          <w:sz w:val="28"/>
          <w:szCs w:val="28"/>
        </w:rPr>
        <w:t xml:space="preserve"> </w:t>
      </w:r>
      <w:r w:rsidR="00111571" w:rsidRPr="005C242F">
        <w:rPr>
          <w:color w:val="000000"/>
          <w:sz w:val="28"/>
          <w:szCs w:val="28"/>
        </w:rPr>
        <w:t>Н.Е.Вераксы,</w:t>
      </w:r>
      <w:r w:rsidR="00111571">
        <w:rPr>
          <w:color w:val="000000"/>
          <w:sz w:val="28"/>
          <w:szCs w:val="28"/>
        </w:rPr>
        <w:t xml:space="preserve"> </w:t>
      </w:r>
      <w:r w:rsidR="00111571" w:rsidRPr="005C242F">
        <w:rPr>
          <w:color w:val="000000"/>
          <w:sz w:val="28"/>
          <w:szCs w:val="28"/>
        </w:rPr>
        <w:t>Т.С.Комаровой, М.А.Васильевой, а также парциальным</w:t>
      </w:r>
      <w:r w:rsidR="00111571">
        <w:rPr>
          <w:color w:val="000000"/>
          <w:sz w:val="28"/>
          <w:szCs w:val="28"/>
        </w:rPr>
        <w:t>и программами: «Юный эколог» Николаева</w:t>
      </w:r>
      <w:r w:rsidR="00111571" w:rsidRPr="005C242F">
        <w:rPr>
          <w:color w:val="000000"/>
          <w:sz w:val="28"/>
          <w:szCs w:val="28"/>
        </w:rPr>
        <w:t>,  «Основы безопасности детей старшего дошкольного возраста»</w:t>
      </w:r>
      <w:r w:rsidR="00111571">
        <w:rPr>
          <w:color w:val="000000"/>
          <w:sz w:val="28"/>
          <w:szCs w:val="28"/>
        </w:rPr>
        <w:t xml:space="preserve"> Н.Н.Авдеевой, </w:t>
      </w:r>
      <w:r w:rsidR="00111571" w:rsidRPr="005C242F">
        <w:rPr>
          <w:color w:val="000000"/>
          <w:sz w:val="28"/>
          <w:szCs w:val="28"/>
        </w:rPr>
        <w:t xml:space="preserve">Р.Б.Стеркиной, </w:t>
      </w:r>
      <w:r w:rsidR="00111571">
        <w:rPr>
          <w:color w:val="000000"/>
          <w:sz w:val="28"/>
          <w:szCs w:val="28"/>
        </w:rPr>
        <w:t>«Развитие речи дошкольника» О.С.Ушакова,</w:t>
      </w:r>
      <w:r w:rsidR="00111571" w:rsidRPr="00111571">
        <w:rPr>
          <w:spacing w:val="-2"/>
          <w:sz w:val="28"/>
          <w:szCs w:val="28"/>
        </w:rPr>
        <w:t xml:space="preserve"> </w:t>
      </w:r>
      <w:r w:rsidR="00111571" w:rsidRPr="00822F85">
        <w:rPr>
          <w:spacing w:val="-2"/>
          <w:sz w:val="28"/>
          <w:szCs w:val="28"/>
        </w:rPr>
        <w:t>«Ладушки» И.М., К</w:t>
      </w:r>
      <w:r w:rsidR="00440FAD">
        <w:rPr>
          <w:spacing w:val="-2"/>
          <w:sz w:val="28"/>
          <w:szCs w:val="28"/>
        </w:rPr>
        <w:t>аплуновой, И.А. Новоскольцевой и т.д.</w:t>
      </w:r>
    </w:p>
    <w:p w:rsidR="00A60705" w:rsidRPr="00A60705" w:rsidRDefault="00A60705" w:rsidP="00A60705">
      <w:pPr>
        <w:spacing w:line="0" w:lineRule="atLeast"/>
        <w:jc w:val="both"/>
        <w:rPr>
          <w:sz w:val="28"/>
          <w:szCs w:val="28"/>
        </w:rPr>
      </w:pPr>
      <w:r>
        <w:rPr>
          <w:sz w:val="28"/>
          <w:szCs w:val="28"/>
        </w:rPr>
        <w:t xml:space="preserve">     В</w:t>
      </w:r>
      <w:r w:rsidRPr="008F5862">
        <w:rPr>
          <w:sz w:val="28"/>
          <w:szCs w:val="28"/>
        </w:rPr>
        <w:t>оспитательно-образовательный процесс в ДОУ строится с учетом требований санитарно-гигиенического режима в дошкольных учреждениях. Усвоение  детьми  образовательной программы  осуществляется на хорошем уровн</w:t>
      </w:r>
      <w:r>
        <w:rPr>
          <w:sz w:val="28"/>
          <w:szCs w:val="28"/>
        </w:rPr>
        <w:t>е. Годовые задачи реализуются</w:t>
      </w:r>
      <w:r w:rsidRPr="008F5862">
        <w:rPr>
          <w:sz w:val="28"/>
          <w:szCs w:val="28"/>
        </w:rPr>
        <w:t xml:space="preserve"> в полном объеме. В ДОУ систематически организуются и проводятся различные тематические мероприятия.  </w:t>
      </w:r>
    </w:p>
    <w:p w:rsidR="00111571" w:rsidRPr="00822F85" w:rsidRDefault="00332A56" w:rsidP="00332A56">
      <w:pPr>
        <w:shd w:val="clear" w:color="auto" w:fill="FFFFFF"/>
        <w:spacing w:before="10" w:line="307" w:lineRule="exact"/>
        <w:ind w:right="19"/>
        <w:jc w:val="both"/>
        <w:rPr>
          <w:sz w:val="28"/>
          <w:szCs w:val="28"/>
        </w:rPr>
      </w:pPr>
      <w:r>
        <w:rPr>
          <w:sz w:val="28"/>
          <w:szCs w:val="28"/>
        </w:rPr>
        <w:t xml:space="preserve">     </w:t>
      </w:r>
      <w:r w:rsidR="00111571" w:rsidRPr="00822F85">
        <w:rPr>
          <w:sz w:val="28"/>
          <w:szCs w:val="28"/>
        </w:rPr>
        <w:t>Реализуя задачи п</w:t>
      </w:r>
      <w:r w:rsidR="00111571">
        <w:rPr>
          <w:sz w:val="28"/>
          <w:szCs w:val="28"/>
        </w:rPr>
        <w:t>рограммного материала, стараемся</w:t>
      </w:r>
      <w:r w:rsidR="00111571" w:rsidRPr="00822F85">
        <w:rPr>
          <w:sz w:val="28"/>
          <w:szCs w:val="28"/>
        </w:rPr>
        <w:t xml:space="preserve"> создать </w:t>
      </w:r>
      <w:r w:rsidR="00111571" w:rsidRPr="00822F85">
        <w:rPr>
          <w:spacing w:val="-4"/>
          <w:sz w:val="28"/>
          <w:szCs w:val="28"/>
        </w:rPr>
        <w:t xml:space="preserve">благоприятные условия для полноценного проживания ребенком </w:t>
      </w:r>
      <w:r w:rsidR="00111571">
        <w:rPr>
          <w:spacing w:val="-4"/>
          <w:sz w:val="28"/>
          <w:szCs w:val="28"/>
        </w:rPr>
        <w:t xml:space="preserve"> </w:t>
      </w:r>
      <w:r w:rsidR="00111571" w:rsidRPr="00822F85">
        <w:rPr>
          <w:spacing w:val="-4"/>
          <w:sz w:val="28"/>
          <w:szCs w:val="28"/>
        </w:rPr>
        <w:t xml:space="preserve">дошкольного </w:t>
      </w:r>
      <w:r w:rsidR="00111571" w:rsidRPr="00822F85">
        <w:rPr>
          <w:sz w:val="28"/>
          <w:szCs w:val="28"/>
        </w:rPr>
        <w:t xml:space="preserve">детства, всестороннего развития психических и физических качеств в </w:t>
      </w:r>
      <w:r w:rsidR="00111571" w:rsidRPr="00822F85">
        <w:rPr>
          <w:spacing w:val="-4"/>
          <w:sz w:val="28"/>
          <w:szCs w:val="28"/>
        </w:rPr>
        <w:t>соответствии с возрастными и индивидуальными особенностями.</w:t>
      </w:r>
    </w:p>
    <w:p w:rsidR="00332A56" w:rsidRDefault="00332A56" w:rsidP="00332A56">
      <w:pPr>
        <w:autoSpaceDE w:val="0"/>
        <w:autoSpaceDN w:val="0"/>
        <w:adjustRightInd w:val="0"/>
        <w:jc w:val="both"/>
        <w:rPr>
          <w:rFonts w:eastAsiaTheme="minorHAnsi"/>
          <w:sz w:val="28"/>
          <w:szCs w:val="28"/>
          <w:lang w:eastAsia="en-US"/>
        </w:rPr>
      </w:pPr>
      <w:r>
        <w:rPr>
          <w:rFonts w:eastAsiaTheme="minorHAnsi"/>
          <w:color w:val="000000"/>
          <w:sz w:val="28"/>
          <w:szCs w:val="28"/>
          <w:lang w:eastAsia="en-US"/>
        </w:rPr>
        <w:t xml:space="preserve">     </w:t>
      </w:r>
      <w:r w:rsidRPr="00332A56">
        <w:rPr>
          <w:rFonts w:eastAsiaTheme="minorHAnsi"/>
          <w:color w:val="000000"/>
          <w:sz w:val="28"/>
          <w:szCs w:val="28"/>
          <w:lang w:eastAsia="en-US"/>
        </w:rPr>
        <w:t>Повышению качества образовательной работы с детьм</w:t>
      </w:r>
      <w:r>
        <w:rPr>
          <w:rFonts w:eastAsiaTheme="minorHAnsi"/>
          <w:color w:val="000000"/>
          <w:sz w:val="28"/>
          <w:szCs w:val="28"/>
          <w:lang w:eastAsia="en-US"/>
        </w:rPr>
        <w:t>и способствует рационально орга</w:t>
      </w:r>
      <w:r w:rsidRPr="00332A56">
        <w:rPr>
          <w:rFonts w:eastAsiaTheme="minorHAnsi"/>
          <w:color w:val="000000"/>
          <w:sz w:val="28"/>
          <w:szCs w:val="28"/>
          <w:lang w:eastAsia="en-US"/>
        </w:rPr>
        <w:t xml:space="preserve">низованная в группах развивающая предметно-пространственная среда, создающая условия для совместной деятельности детей и педагогов и позволяющая варьировать способы и формы организации их жизнедеятельности. </w:t>
      </w:r>
      <w:r w:rsidR="00B141D0">
        <w:rPr>
          <w:rFonts w:eastAsiaTheme="minorHAnsi"/>
          <w:color w:val="000000"/>
          <w:sz w:val="28"/>
          <w:szCs w:val="28"/>
          <w:lang w:eastAsia="en-US"/>
        </w:rPr>
        <w:t xml:space="preserve"> </w:t>
      </w:r>
      <w:r w:rsidRPr="00332A56">
        <w:rPr>
          <w:rFonts w:eastAsiaTheme="minorHAnsi"/>
          <w:sz w:val="28"/>
          <w:szCs w:val="28"/>
          <w:lang w:eastAsia="en-US"/>
        </w:rPr>
        <w:t xml:space="preserve"> Оборудование и материалы в группах позволяют детям заниматься игровой, познавательно-исследовательской, продуктивной деятельностью, а также обеспечивают двигательную активность детей. </w:t>
      </w:r>
      <w:r w:rsidRPr="00332A56">
        <w:rPr>
          <w:rFonts w:eastAsiaTheme="minorHAnsi"/>
          <w:sz w:val="28"/>
          <w:szCs w:val="28"/>
          <w:lang w:eastAsia="en-US"/>
        </w:rPr>
        <w:lastRenderedPageBreak/>
        <w:t>Ра</w:t>
      </w:r>
      <w:r>
        <w:rPr>
          <w:rFonts w:eastAsiaTheme="minorHAnsi"/>
          <w:sz w:val="28"/>
          <w:szCs w:val="28"/>
          <w:lang w:eastAsia="en-US"/>
        </w:rPr>
        <w:t>змещение оборудования по принци</w:t>
      </w:r>
      <w:r w:rsidRPr="00332A56">
        <w:rPr>
          <w:rFonts w:eastAsiaTheme="minorHAnsi"/>
          <w:sz w:val="28"/>
          <w:szCs w:val="28"/>
          <w:lang w:eastAsia="en-US"/>
        </w:rPr>
        <w:t>пу комплексного и гибкого зонирования позволяет де</w:t>
      </w:r>
      <w:r>
        <w:rPr>
          <w:rFonts w:eastAsiaTheme="minorHAnsi"/>
          <w:sz w:val="28"/>
          <w:szCs w:val="28"/>
          <w:lang w:eastAsia="en-US"/>
        </w:rPr>
        <w:t>тям объединяться небольшими под</w:t>
      </w:r>
      <w:r w:rsidRPr="00332A56">
        <w:rPr>
          <w:rFonts w:eastAsiaTheme="minorHAnsi"/>
          <w:sz w:val="28"/>
          <w:szCs w:val="28"/>
          <w:lang w:eastAsia="en-US"/>
        </w:rPr>
        <w:t>группами по общим интересам. Количество и продолжительность заняти</w:t>
      </w:r>
      <w:r w:rsidR="00B141D0">
        <w:rPr>
          <w:rFonts w:eastAsiaTheme="minorHAnsi"/>
          <w:sz w:val="28"/>
          <w:szCs w:val="28"/>
          <w:lang w:eastAsia="en-US"/>
        </w:rPr>
        <w:t>й соответствуют требованиям Сан</w:t>
      </w:r>
      <w:r w:rsidRPr="00332A56">
        <w:rPr>
          <w:rFonts w:eastAsiaTheme="minorHAnsi"/>
          <w:sz w:val="28"/>
          <w:szCs w:val="28"/>
          <w:lang w:eastAsia="en-US"/>
        </w:rPr>
        <w:t>ПиН.</w:t>
      </w:r>
      <w:r w:rsidR="00ED01B7">
        <w:rPr>
          <w:rFonts w:eastAsiaTheme="minorHAnsi"/>
          <w:sz w:val="28"/>
          <w:szCs w:val="28"/>
          <w:lang w:eastAsia="en-US"/>
        </w:rPr>
        <w:t xml:space="preserve"> </w:t>
      </w:r>
      <w:r w:rsidRPr="00332A56">
        <w:rPr>
          <w:rFonts w:eastAsiaTheme="minorHAnsi"/>
          <w:sz w:val="28"/>
          <w:szCs w:val="28"/>
          <w:lang w:eastAsia="en-US"/>
        </w:rPr>
        <w:t xml:space="preserve"> Расписание образовательной деятельности составлено в соответствии с возрастными психофизиологическими особенностями детей. </w:t>
      </w:r>
    </w:p>
    <w:p w:rsidR="00332A56" w:rsidRDefault="00332A56" w:rsidP="00332A56">
      <w:pPr>
        <w:autoSpaceDE w:val="0"/>
        <w:autoSpaceDN w:val="0"/>
        <w:adjustRightInd w:val="0"/>
        <w:jc w:val="both"/>
        <w:rPr>
          <w:rFonts w:eastAsiaTheme="minorHAnsi"/>
          <w:sz w:val="28"/>
          <w:szCs w:val="28"/>
          <w:lang w:eastAsia="en-US"/>
        </w:rPr>
      </w:pPr>
      <w:r w:rsidRPr="00332A56">
        <w:rPr>
          <w:rFonts w:eastAsiaTheme="minorHAnsi"/>
          <w:sz w:val="28"/>
          <w:szCs w:val="28"/>
          <w:lang w:eastAsia="en-US"/>
        </w:rPr>
        <w:t xml:space="preserve">Содержание образования в ДОУ дифференцируется </w:t>
      </w:r>
      <w:r w:rsidR="00B141D0">
        <w:rPr>
          <w:rFonts w:eastAsiaTheme="minorHAnsi"/>
          <w:sz w:val="28"/>
          <w:szCs w:val="28"/>
          <w:lang w:eastAsia="en-US"/>
        </w:rPr>
        <w:t>по следующим направлениям разви</w:t>
      </w:r>
      <w:r w:rsidRPr="00332A56">
        <w:rPr>
          <w:rFonts w:eastAsiaTheme="minorHAnsi"/>
          <w:sz w:val="28"/>
          <w:szCs w:val="28"/>
          <w:lang w:eastAsia="en-US"/>
        </w:rPr>
        <w:t>тия: здоровье и физ</w:t>
      </w:r>
      <w:r w:rsidR="00B141D0">
        <w:rPr>
          <w:rFonts w:eastAsiaTheme="minorHAnsi"/>
          <w:sz w:val="28"/>
          <w:szCs w:val="28"/>
          <w:lang w:eastAsia="en-US"/>
        </w:rPr>
        <w:t xml:space="preserve">ическое развитие, познавательное, </w:t>
      </w:r>
      <w:r w:rsidRPr="00332A56">
        <w:rPr>
          <w:rFonts w:eastAsiaTheme="minorHAnsi"/>
          <w:sz w:val="28"/>
          <w:szCs w:val="28"/>
          <w:lang w:eastAsia="en-US"/>
        </w:rPr>
        <w:t>речевое</w:t>
      </w:r>
      <w:r w:rsidR="00B141D0">
        <w:rPr>
          <w:rFonts w:eastAsiaTheme="minorHAnsi"/>
          <w:sz w:val="28"/>
          <w:szCs w:val="28"/>
          <w:lang w:eastAsia="en-US"/>
        </w:rPr>
        <w:t>, социально-коммуникативное</w:t>
      </w:r>
      <w:r w:rsidR="00ED01B7">
        <w:rPr>
          <w:rFonts w:eastAsiaTheme="minorHAnsi"/>
          <w:sz w:val="28"/>
          <w:szCs w:val="28"/>
          <w:lang w:eastAsia="en-US"/>
        </w:rPr>
        <w:t>,</w:t>
      </w:r>
      <w:r w:rsidRPr="00332A56">
        <w:rPr>
          <w:rFonts w:eastAsiaTheme="minorHAnsi"/>
          <w:sz w:val="28"/>
          <w:szCs w:val="28"/>
          <w:lang w:eastAsia="en-US"/>
        </w:rPr>
        <w:t xml:space="preserve"> художественно-эстетическое развитие и реализуется в различных форм</w:t>
      </w:r>
      <w:r w:rsidR="00B141D0">
        <w:rPr>
          <w:rFonts w:eastAsiaTheme="minorHAnsi"/>
          <w:sz w:val="28"/>
          <w:szCs w:val="28"/>
          <w:lang w:eastAsia="en-US"/>
        </w:rPr>
        <w:t>ах организа</w:t>
      </w:r>
      <w:r w:rsidRPr="00332A56">
        <w:rPr>
          <w:rFonts w:eastAsiaTheme="minorHAnsi"/>
          <w:sz w:val="28"/>
          <w:szCs w:val="28"/>
          <w:lang w:eastAsia="en-US"/>
        </w:rPr>
        <w:t>ции педагогического процесса</w:t>
      </w:r>
      <w:r>
        <w:rPr>
          <w:rFonts w:eastAsiaTheme="minorHAnsi"/>
          <w:sz w:val="28"/>
          <w:szCs w:val="28"/>
          <w:lang w:eastAsia="en-US"/>
        </w:rPr>
        <w:t>.</w:t>
      </w:r>
    </w:p>
    <w:p w:rsidR="00332A56" w:rsidRPr="00332A56" w:rsidRDefault="00ED01B7" w:rsidP="00332A56">
      <w:pPr>
        <w:autoSpaceDE w:val="0"/>
        <w:autoSpaceDN w:val="0"/>
        <w:adjustRightInd w:val="0"/>
        <w:jc w:val="both"/>
        <w:rPr>
          <w:rFonts w:eastAsiaTheme="minorHAnsi"/>
          <w:sz w:val="28"/>
          <w:szCs w:val="28"/>
          <w:lang w:eastAsia="en-US"/>
        </w:rPr>
      </w:pPr>
      <w:r>
        <w:rPr>
          <w:rFonts w:eastAsiaTheme="minorHAnsi"/>
          <w:sz w:val="28"/>
          <w:szCs w:val="28"/>
          <w:lang w:eastAsia="en-US"/>
        </w:rPr>
        <w:t>Воспитательно-</w:t>
      </w:r>
      <w:r w:rsidR="00332A56" w:rsidRPr="00332A56">
        <w:rPr>
          <w:rFonts w:eastAsiaTheme="minorHAnsi"/>
          <w:sz w:val="28"/>
          <w:szCs w:val="28"/>
          <w:lang w:eastAsia="en-US"/>
        </w:rPr>
        <w:t>образовательная работа с детьми проводится в системе. Каждый раздел программы прорабатывается не только на специально орга</w:t>
      </w:r>
      <w:r>
        <w:rPr>
          <w:rFonts w:eastAsiaTheme="minorHAnsi"/>
          <w:sz w:val="28"/>
          <w:szCs w:val="28"/>
          <w:lang w:eastAsia="en-US"/>
        </w:rPr>
        <w:t>низованных занятиях, но и в сов</w:t>
      </w:r>
      <w:r w:rsidR="00332A56" w:rsidRPr="00332A56">
        <w:rPr>
          <w:rFonts w:eastAsiaTheme="minorHAnsi"/>
          <w:sz w:val="28"/>
          <w:szCs w:val="28"/>
          <w:lang w:eastAsia="en-US"/>
        </w:rPr>
        <w:t>местной и свободной деятельности. Большая ча</w:t>
      </w:r>
      <w:r>
        <w:rPr>
          <w:rFonts w:eastAsiaTheme="minorHAnsi"/>
          <w:sz w:val="28"/>
          <w:szCs w:val="28"/>
          <w:lang w:eastAsia="en-US"/>
        </w:rPr>
        <w:t xml:space="preserve">сть обучающее - </w:t>
      </w:r>
      <w:r w:rsidR="00332A56" w:rsidRPr="00332A56">
        <w:rPr>
          <w:rFonts w:eastAsiaTheme="minorHAnsi"/>
          <w:sz w:val="28"/>
          <w:szCs w:val="28"/>
          <w:lang w:eastAsia="en-US"/>
        </w:rPr>
        <w:t xml:space="preserve">развивающей работы проходит в совместной деятельности. </w:t>
      </w:r>
    </w:p>
    <w:p w:rsidR="00332A56" w:rsidRPr="00332A56" w:rsidRDefault="00ED01B7" w:rsidP="00332A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332A56" w:rsidRPr="00332A56">
        <w:rPr>
          <w:rFonts w:eastAsiaTheme="minorHAnsi"/>
          <w:sz w:val="28"/>
          <w:szCs w:val="28"/>
          <w:lang w:eastAsia="en-US"/>
        </w:rPr>
        <w:t xml:space="preserve">Педагогический коллектив понимает значение </w:t>
      </w:r>
      <w:r>
        <w:rPr>
          <w:rFonts w:eastAsiaTheme="minorHAnsi"/>
          <w:sz w:val="28"/>
          <w:szCs w:val="28"/>
          <w:lang w:eastAsia="en-US"/>
        </w:rPr>
        <w:t>игровой деятельности в жизни до</w:t>
      </w:r>
      <w:r w:rsidR="00332A56" w:rsidRPr="00332A56">
        <w:rPr>
          <w:rFonts w:eastAsiaTheme="minorHAnsi"/>
          <w:sz w:val="28"/>
          <w:szCs w:val="28"/>
          <w:lang w:eastAsia="en-US"/>
        </w:rPr>
        <w:t>школьников и уделяет пристальное внимание её развитию. В группе имеются специально оборудованные для сюжетно – ролевой игры уголки, сверн</w:t>
      </w:r>
      <w:r>
        <w:rPr>
          <w:rFonts w:eastAsiaTheme="minorHAnsi"/>
          <w:sz w:val="28"/>
          <w:szCs w:val="28"/>
          <w:lang w:eastAsia="en-US"/>
        </w:rPr>
        <w:t>утые сюжетно - ролевые игры, те</w:t>
      </w:r>
      <w:r w:rsidR="00332A56" w:rsidRPr="00332A56">
        <w:rPr>
          <w:rFonts w:eastAsiaTheme="minorHAnsi"/>
          <w:sz w:val="28"/>
          <w:szCs w:val="28"/>
          <w:lang w:eastAsia="en-US"/>
        </w:rPr>
        <w:t>атральные зоны. Игра и игровые мотивировки охотно применяются педагогами в работе с детьми</w:t>
      </w:r>
      <w:r>
        <w:rPr>
          <w:rFonts w:eastAsiaTheme="minorHAnsi"/>
          <w:sz w:val="28"/>
          <w:szCs w:val="28"/>
          <w:lang w:eastAsia="en-US"/>
        </w:rPr>
        <w:t>.</w:t>
      </w:r>
      <w:r w:rsidR="00332A56" w:rsidRPr="00332A56">
        <w:rPr>
          <w:rFonts w:eastAsiaTheme="minorHAnsi"/>
          <w:sz w:val="28"/>
          <w:szCs w:val="28"/>
          <w:lang w:eastAsia="en-US"/>
        </w:rPr>
        <w:t xml:space="preserve"> </w:t>
      </w:r>
      <w:r>
        <w:rPr>
          <w:rFonts w:eastAsiaTheme="minorHAnsi"/>
          <w:sz w:val="28"/>
          <w:szCs w:val="28"/>
          <w:lang w:eastAsia="en-US"/>
        </w:rPr>
        <w:t xml:space="preserve"> </w:t>
      </w:r>
      <w:r w:rsidR="00332A56" w:rsidRPr="00332A56">
        <w:rPr>
          <w:rFonts w:eastAsiaTheme="minorHAnsi"/>
          <w:sz w:val="28"/>
          <w:szCs w:val="28"/>
          <w:lang w:eastAsia="en-US"/>
        </w:rPr>
        <w:t xml:space="preserve"> Новой</w:t>
      </w:r>
      <w:r>
        <w:rPr>
          <w:rFonts w:eastAsiaTheme="minorHAnsi"/>
          <w:sz w:val="28"/>
          <w:szCs w:val="28"/>
          <w:lang w:eastAsia="en-US"/>
        </w:rPr>
        <w:t xml:space="preserve"> формой организации детской дея</w:t>
      </w:r>
      <w:r w:rsidR="00332A56" w:rsidRPr="00332A56">
        <w:rPr>
          <w:rFonts w:eastAsiaTheme="minorHAnsi"/>
          <w:sz w:val="28"/>
          <w:szCs w:val="28"/>
          <w:lang w:eastAsia="en-US"/>
        </w:rPr>
        <w:t xml:space="preserve">тельности </w:t>
      </w:r>
      <w:r>
        <w:rPr>
          <w:rFonts w:eastAsiaTheme="minorHAnsi"/>
          <w:sz w:val="28"/>
          <w:szCs w:val="28"/>
          <w:lang w:eastAsia="en-US"/>
        </w:rPr>
        <w:t xml:space="preserve"> </w:t>
      </w:r>
      <w:r w:rsidR="00332A56" w:rsidRPr="00332A56">
        <w:rPr>
          <w:rFonts w:eastAsiaTheme="minorHAnsi"/>
          <w:sz w:val="28"/>
          <w:szCs w:val="28"/>
          <w:lang w:eastAsia="en-US"/>
        </w:rPr>
        <w:t xml:space="preserve">является проектирование, которое постепенно осваивается педагогами и является основной формой работы в летний период. </w:t>
      </w:r>
    </w:p>
    <w:p w:rsidR="00332A56" w:rsidRDefault="00ED01B7" w:rsidP="00332A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Pr>
          <w:color w:val="000000"/>
          <w:sz w:val="28"/>
          <w:szCs w:val="28"/>
        </w:rPr>
        <w:t>В ходе воспита</w:t>
      </w:r>
      <w:r w:rsidRPr="005C242F">
        <w:rPr>
          <w:color w:val="000000"/>
          <w:sz w:val="28"/>
          <w:szCs w:val="28"/>
        </w:rPr>
        <w:t>тельно-образовательного процесса ДОУ реализуется гуманная педа</w:t>
      </w:r>
      <w:r>
        <w:rPr>
          <w:color w:val="000000"/>
          <w:sz w:val="28"/>
          <w:szCs w:val="28"/>
        </w:rPr>
        <w:t>гогическая система с ис</w:t>
      </w:r>
      <w:r w:rsidRPr="005C242F">
        <w:rPr>
          <w:color w:val="000000"/>
          <w:sz w:val="28"/>
          <w:szCs w:val="28"/>
        </w:rPr>
        <w:t>пользованием современных методов и педагогических тех</w:t>
      </w:r>
      <w:r>
        <w:rPr>
          <w:color w:val="000000"/>
          <w:sz w:val="28"/>
          <w:szCs w:val="28"/>
        </w:rPr>
        <w:t>нологий. Организация педагогиче</w:t>
      </w:r>
      <w:r w:rsidRPr="005C242F">
        <w:rPr>
          <w:color w:val="000000"/>
          <w:sz w:val="28"/>
          <w:szCs w:val="28"/>
        </w:rPr>
        <w:t>ского процесса отличается гибкостью, личностно-ориентированной моделью воспитания и</w:t>
      </w:r>
      <w:r>
        <w:rPr>
          <w:color w:val="000000"/>
          <w:sz w:val="28"/>
          <w:szCs w:val="28"/>
        </w:rPr>
        <w:t xml:space="preserve"> </w:t>
      </w:r>
      <w:r w:rsidRPr="005C242F">
        <w:rPr>
          <w:color w:val="000000"/>
          <w:sz w:val="28"/>
          <w:szCs w:val="28"/>
        </w:rPr>
        <w:t>обучения. Содержание воспитательно-образовательной работы соответствует социальному</w:t>
      </w:r>
      <w:r>
        <w:rPr>
          <w:color w:val="000000"/>
          <w:sz w:val="28"/>
          <w:szCs w:val="28"/>
        </w:rPr>
        <w:t xml:space="preserve"> </w:t>
      </w:r>
      <w:r w:rsidRPr="005C242F">
        <w:rPr>
          <w:color w:val="000000"/>
          <w:sz w:val="28"/>
          <w:szCs w:val="28"/>
        </w:rPr>
        <w:t>заказу общества и семьи и строится на основе базисной пр</w:t>
      </w:r>
      <w:r>
        <w:rPr>
          <w:color w:val="000000"/>
          <w:sz w:val="28"/>
          <w:szCs w:val="28"/>
        </w:rPr>
        <w:t>ограммы, с использованием вариа</w:t>
      </w:r>
      <w:r w:rsidRPr="005C242F">
        <w:rPr>
          <w:color w:val="000000"/>
          <w:sz w:val="28"/>
          <w:szCs w:val="28"/>
        </w:rPr>
        <w:t>тивного</w:t>
      </w:r>
      <w:r>
        <w:rPr>
          <w:color w:val="000000"/>
          <w:sz w:val="28"/>
          <w:szCs w:val="28"/>
        </w:rPr>
        <w:t xml:space="preserve"> образования.</w:t>
      </w:r>
    </w:p>
    <w:p w:rsidR="00332A56" w:rsidRPr="00332A56" w:rsidRDefault="00ED01B7" w:rsidP="00332A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332A56" w:rsidRPr="00332A56">
        <w:rPr>
          <w:rFonts w:eastAsiaTheme="minorHAnsi"/>
          <w:sz w:val="28"/>
          <w:szCs w:val="28"/>
          <w:lang w:eastAsia="en-US"/>
        </w:rPr>
        <w:t xml:space="preserve">В начале учебного года педагогами и специалистами </w:t>
      </w:r>
      <w:r>
        <w:rPr>
          <w:rFonts w:eastAsiaTheme="minorHAnsi"/>
          <w:sz w:val="28"/>
          <w:szCs w:val="28"/>
          <w:lang w:eastAsia="en-US"/>
        </w:rPr>
        <w:t>ДОУ проводится диагностика уров</w:t>
      </w:r>
      <w:r w:rsidR="00332A56" w:rsidRPr="00332A56">
        <w:rPr>
          <w:rFonts w:eastAsiaTheme="minorHAnsi"/>
          <w:sz w:val="28"/>
          <w:szCs w:val="28"/>
          <w:lang w:eastAsia="en-US"/>
        </w:rPr>
        <w:t>ня усвоения программы по всем направлениям и диагностика становления и развития у детей ключевых компетентностей, на основе анализа которых оценивается результативность раб</w:t>
      </w:r>
      <w:r>
        <w:rPr>
          <w:rFonts w:eastAsiaTheme="minorHAnsi"/>
          <w:sz w:val="28"/>
          <w:szCs w:val="28"/>
          <w:lang w:eastAsia="en-US"/>
        </w:rPr>
        <w:t>о</w:t>
      </w:r>
      <w:r w:rsidR="00332A56" w:rsidRPr="00332A56">
        <w:rPr>
          <w:rFonts w:eastAsiaTheme="minorHAnsi"/>
          <w:sz w:val="28"/>
          <w:szCs w:val="28"/>
          <w:lang w:eastAsia="en-US"/>
        </w:rPr>
        <w:t xml:space="preserve">ты педагогов и строится воспитательно-образовательный процесс. </w:t>
      </w:r>
    </w:p>
    <w:p w:rsidR="00332A56" w:rsidRPr="00332A56" w:rsidRDefault="00ED01B7" w:rsidP="00332A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332A56" w:rsidRPr="00332A56">
        <w:rPr>
          <w:rFonts w:eastAsiaTheme="minorHAnsi"/>
          <w:sz w:val="28"/>
          <w:szCs w:val="28"/>
          <w:lang w:eastAsia="en-US"/>
        </w:rPr>
        <w:t>В ДОУ хороший микроклимат, обстановка доброжелательного отношения между взрослыми и детьми, дети коммуникабельны, эмоциональны</w:t>
      </w:r>
      <w:r>
        <w:rPr>
          <w:rFonts w:eastAsiaTheme="minorHAnsi"/>
          <w:sz w:val="28"/>
          <w:szCs w:val="28"/>
          <w:lang w:eastAsia="en-US"/>
        </w:rPr>
        <w:t>, с удовольствием играют, с жела</w:t>
      </w:r>
      <w:r w:rsidR="00332A56" w:rsidRPr="00332A56">
        <w:rPr>
          <w:rFonts w:eastAsiaTheme="minorHAnsi"/>
          <w:sz w:val="28"/>
          <w:szCs w:val="28"/>
          <w:lang w:eastAsia="en-US"/>
        </w:rPr>
        <w:t>нием ходят в детский сад. В общении воспитателей с детьми превалирует личностно-ориентированное взаимодействие. Особое внимание в рабо</w:t>
      </w:r>
      <w:r>
        <w:rPr>
          <w:rFonts w:eastAsiaTheme="minorHAnsi"/>
          <w:sz w:val="28"/>
          <w:szCs w:val="28"/>
          <w:lang w:eastAsia="en-US"/>
        </w:rPr>
        <w:t>те с детьми уделяется формирова</w:t>
      </w:r>
      <w:r w:rsidR="00332A56" w:rsidRPr="00332A56">
        <w:rPr>
          <w:rFonts w:eastAsiaTheme="minorHAnsi"/>
          <w:sz w:val="28"/>
          <w:szCs w:val="28"/>
          <w:lang w:eastAsia="en-US"/>
        </w:rPr>
        <w:t>нию положительной самооценки и развитию индивидуально</w:t>
      </w:r>
      <w:r>
        <w:rPr>
          <w:rFonts w:eastAsiaTheme="minorHAnsi"/>
          <w:sz w:val="28"/>
          <w:szCs w:val="28"/>
          <w:lang w:eastAsia="en-US"/>
        </w:rPr>
        <w:t xml:space="preserve">сти детей.  </w:t>
      </w:r>
      <w:r w:rsidR="00951238">
        <w:rPr>
          <w:rFonts w:eastAsiaTheme="minorHAnsi"/>
          <w:sz w:val="28"/>
          <w:szCs w:val="28"/>
          <w:lang w:eastAsia="en-US"/>
        </w:rPr>
        <w:t xml:space="preserve">Также в </w:t>
      </w:r>
      <w:r w:rsidR="00332A56" w:rsidRPr="00332A56">
        <w:rPr>
          <w:rFonts w:eastAsiaTheme="minorHAnsi"/>
          <w:sz w:val="28"/>
          <w:szCs w:val="28"/>
          <w:lang w:eastAsia="en-US"/>
        </w:rPr>
        <w:t xml:space="preserve">ДОУ организована </w:t>
      </w:r>
      <w:r>
        <w:rPr>
          <w:rFonts w:eastAsiaTheme="minorHAnsi"/>
          <w:sz w:val="28"/>
          <w:szCs w:val="28"/>
          <w:lang w:eastAsia="en-US"/>
        </w:rPr>
        <w:t xml:space="preserve"> </w:t>
      </w:r>
      <w:r w:rsidR="00332A56" w:rsidRPr="00332A56">
        <w:rPr>
          <w:rFonts w:eastAsiaTheme="minorHAnsi"/>
          <w:sz w:val="28"/>
          <w:szCs w:val="28"/>
          <w:lang w:eastAsia="en-US"/>
        </w:rPr>
        <w:t xml:space="preserve">работа </w:t>
      </w:r>
      <w:r w:rsidRPr="00332A56">
        <w:rPr>
          <w:rFonts w:eastAsiaTheme="minorHAnsi"/>
          <w:sz w:val="28"/>
          <w:szCs w:val="28"/>
          <w:lang w:eastAsia="en-US"/>
        </w:rPr>
        <w:t xml:space="preserve">обучения игре на музыкальных инструментах </w:t>
      </w:r>
      <w:r>
        <w:rPr>
          <w:rFonts w:eastAsiaTheme="minorHAnsi"/>
          <w:sz w:val="28"/>
          <w:szCs w:val="28"/>
          <w:lang w:eastAsia="en-US"/>
        </w:rPr>
        <w:t>с учётом интересов и способ</w:t>
      </w:r>
      <w:r w:rsidR="00332A56" w:rsidRPr="00332A56">
        <w:rPr>
          <w:rFonts w:eastAsiaTheme="minorHAnsi"/>
          <w:sz w:val="28"/>
          <w:szCs w:val="28"/>
          <w:lang w:eastAsia="en-US"/>
        </w:rPr>
        <w:t>ностей детей и желания родителей</w:t>
      </w:r>
      <w:r w:rsidR="00951238">
        <w:rPr>
          <w:rFonts w:eastAsiaTheme="minorHAnsi"/>
          <w:sz w:val="28"/>
          <w:szCs w:val="28"/>
          <w:lang w:eastAsia="en-US"/>
        </w:rPr>
        <w:t>.</w:t>
      </w:r>
      <w:r>
        <w:rPr>
          <w:rFonts w:eastAsiaTheme="minorHAnsi"/>
          <w:sz w:val="28"/>
          <w:szCs w:val="28"/>
          <w:lang w:eastAsia="en-US"/>
        </w:rPr>
        <w:t xml:space="preserve"> </w:t>
      </w:r>
      <w:r w:rsidR="00332A56" w:rsidRPr="00332A56">
        <w:rPr>
          <w:rFonts w:eastAsiaTheme="minorHAnsi"/>
          <w:sz w:val="28"/>
          <w:szCs w:val="28"/>
          <w:lang w:eastAsia="en-US"/>
        </w:rPr>
        <w:t>В настоящее время воспитанникам ДОУ оказываются только бе</w:t>
      </w:r>
      <w:r w:rsidR="00951238">
        <w:rPr>
          <w:rFonts w:eastAsiaTheme="minorHAnsi"/>
          <w:sz w:val="28"/>
          <w:szCs w:val="28"/>
          <w:lang w:eastAsia="en-US"/>
        </w:rPr>
        <w:t>сплатные до</w:t>
      </w:r>
      <w:r w:rsidR="00332A56" w:rsidRPr="00332A56">
        <w:rPr>
          <w:rFonts w:eastAsiaTheme="minorHAnsi"/>
          <w:sz w:val="28"/>
          <w:szCs w:val="28"/>
          <w:lang w:eastAsia="en-US"/>
        </w:rPr>
        <w:t xml:space="preserve">полнительные услуги. </w:t>
      </w:r>
      <w:r w:rsidR="00951238">
        <w:rPr>
          <w:rFonts w:eastAsiaTheme="minorHAnsi"/>
          <w:sz w:val="28"/>
          <w:szCs w:val="28"/>
          <w:lang w:eastAsia="en-US"/>
        </w:rPr>
        <w:t xml:space="preserve"> </w:t>
      </w:r>
    </w:p>
    <w:p w:rsidR="00332A56" w:rsidRPr="00332A56" w:rsidRDefault="00951238" w:rsidP="00332A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332A56" w:rsidRPr="00332A56">
        <w:rPr>
          <w:rFonts w:eastAsiaTheme="minorHAnsi"/>
          <w:sz w:val="28"/>
          <w:szCs w:val="28"/>
          <w:lang w:eastAsia="en-US"/>
        </w:rPr>
        <w:t xml:space="preserve">Родители, педагогический коллектив дают хорошую оценку работе детского сада в режиме развития (по итогам ежегодного Мониторинга </w:t>
      </w:r>
      <w:r w:rsidR="00332A56" w:rsidRPr="00332A56">
        <w:rPr>
          <w:rFonts w:eastAsiaTheme="minorHAnsi"/>
          <w:sz w:val="28"/>
          <w:szCs w:val="28"/>
          <w:lang w:eastAsia="en-US"/>
        </w:rPr>
        <w:lastRenderedPageBreak/>
        <w:t xml:space="preserve">удовлетворённости образовательным процессом). Успехи детского сада отмечены грамотами и дипломами. Педагоги ДОУ активно участвуют и, как правило, занимают призовые места в районных и муниципальных конкурсах. </w:t>
      </w:r>
    </w:p>
    <w:p w:rsidR="00332A56" w:rsidRDefault="00332A56" w:rsidP="00951238">
      <w:pPr>
        <w:autoSpaceDE w:val="0"/>
        <w:autoSpaceDN w:val="0"/>
        <w:adjustRightInd w:val="0"/>
        <w:jc w:val="both"/>
      </w:pPr>
      <w:r w:rsidRPr="00332A56">
        <w:rPr>
          <w:rFonts w:eastAsiaTheme="minorHAnsi"/>
          <w:b/>
          <w:bCs/>
          <w:sz w:val="28"/>
          <w:szCs w:val="28"/>
          <w:lang w:eastAsia="en-US"/>
        </w:rPr>
        <w:t xml:space="preserve"> </w:t>
      </w:r>
      <w:r w:rsidR="00951238">
        <w:rPr>
          <w:rFonts w:eastAsiaTheme="minorHAnsi"/>
          <w:sz w:val="28"/>
          <w:szCs w:val="28"/>
          <w:lang w:eastAsia="en-US"/>
        </w:rPr>
        <w:t xml:space="preserve">   </w:t>
      </w:r>
      <w:r>
        <w:rPr>
          <w:color w:val="000000"/>
          <w:sz w:val="28"/>
          <w:szCs w:val="28"/>
        </w:rPr>
        <w:t xml:space="preserve"> </w:t>
      </w:r>
      <w:r w:rsidRPr="005C242F">
        <w:rPr>
          <w:color w:val="000000"/>
          <w:sz w:val="28"/>
          <w:szCs w:val="28"/>
        </w:rPr>
        <w:t>Созданы условия для познавательной и творч</w:t>
      </w:r>
      <w:r>
        <w:rPr>
          <w:color w:val="000000"/>
          <w:sz w:val="28"/>
          <w:szCs w:val="28"/>
        </w:rPr>
        <w:t>еской активности детей: «юный исследователь</w:t>
      </w:r>
      <w:r w:rsidRPr="005C242F">
        <w:rPr>
          <w:color w:val="000000"/>
          <w:sz w:val="28"/>
          <w:szCs w:val="28"/>
        </w:rPr>
        <w:t xml:space="preserve">» с оборудованием для проведения опытов </w:t>
      </w:r>
      <w:r>
        <w:rPr>
          <w:color w:val="000000"/>
          <w:sz w:val="28"/>
          <w:szCs w:val="28"/>
        </w:rPr>
        <w:t>и исследований за природ</w:t>
      </w:r>
      <w:r w:rsidRPr="005C242F">
        <w:rPr>
          <w:color w:val="000000"/>
          <w:sz w:val="28"/>
          <w:szCs w:val="28"/>
        </w:rPr>
        <w:t xml:space="preserve">ными объектами, </w:t>
      </w:r>
      <w:r w:rsidR="00951238">
        <w:rPr>
          <w:color w:val="000000"/>
          <w:sz w:val="28"/>
          <w:szCs w:val="28"/>
        </w:rPr>
        <w:t xml:space="preserve"> </w:t>
      </w:r>
      <w:r w:rsidRPr="005C242F">
        <w:rPr>
          <w:color w:val="000000"/>
          <w:sz w:val="28"/>
          <w:szCs w:val="28"/>
        </w:rPr>
        <w:t xml:space="preserve">  тематические уголки, материал в которых периодически меняется –</w:t>
      </w:r>
      <w:r>
        <w:rPr>
          <w:color w:val="000000"/>
          <w:sz w:val="28"/>
          <w:szCs w:val="28"/>
        </w:rPr>
        <w:t xml:space="preserve"> </w:t>
      </w:r>
      <w:r w:rsidRPr="005C242F">
        <w:rPr>
          <w:color w:val="000000"/>
          <w:sz w:val="28"/>
          <w:szCs w:val="28"/>
        </w:rPr>
        <w:t>«Права ребенка», «Безопасность дошкольника», «Родина»,</w:t>
      </w:r>
      <w:r>
        <w:rPr>
          <w:color w:val="000000"/>
          <w:sz w:val="28"/>
          <w:szCs w:val="28"/>
        </w:rPr>
        <w:t xml:space="preserve"> </w:t>
      </w:r>
      <w:r w:rsidRPr="005C242F">
        <w:rPr>
          <w:color w:val="000000"/>
          <w:sz w:val="28"/>
          <w:szCs w:val="28"/>
        </w:rPr>
        <w:t xml:space="preserve"> и др.</w:t>
      </w:r>
      <w:r w:rsidRPr="0099342F">
        <w:t xml:space="preserve"> </w:t>
      </w:r>
    </w:p>
    <w:p w:rsidR="00951238" w:rsidRPr="0099342F" w:rsidRDefault="00951238" w:rsidP="00951238">
      <w:pPr>
        <w:shd w:val="clear" w:color="auto" w:fill="FFFFFF"/>
        <w:ind w:left="-142" w:firstLine="502"/>
        <w:jc w:val="both"/>
        <w:rPr>
          <w:color w:val="000000"/>
          <w:sz w:val="28"/>
          <w:szCs w:val="28"/>
        </w:rPr>
      </w:pPr>
      <w:r>
        <w:t xml:space="preserve">   </w:t>
      </w:r>
      <w:r w:rsidRPr="0099342F">
        <w:rPr>
          <w:color w:val="000000"/>
          <w:sz w:val="28"/>
          <w:szCs w:val="28"/>
        </w:rPr>
        <w:t>В детском саду есть свои традиции, которые сплачивают и объединяют участников</w:t>
      </w:r>
      <w:r>
        <w:rPr>
          <w:color w:val="000000"/>
          <w:sz w:val="28"/>
          <w:szCs w:val="28"/>
        </w:rPr>
        <w:t xml:space="preserve"> </w:t>
      </w:r>
      <w:r w:rsidRPr="0099342F">
        <w:rPr>
          <w:color w:val="000000"/>
          <w:sz w:val="28"/>
          <w:szCs w:val="28"/>
        </w:rPr>
        <w:t>образовательного процесса:</w:t>
      </w:r>
    </w:p>
    <w:p w:rsidR="00951238" w:rsidRPr="0098446F" w:rsidRDefault="00951238" w:rsidP="00951238">
      <w:pPr>
        <w:pStyle w:val="ac"/>
        <w:numPr>
          <w:ilvl w:val="0"/>
          <w:numId w:val="36"/>
        </w:numPr>
        <w:shd w:val="clear" w:color="auto" w:fill="FFFFFF"/>
        <w:contextualSpacing/>
        <w:jc w:val="both"/>
        <w:rPr>
          <w:color w:val="000000"/>
          <w:sz w:val="28"/>
          <w:szCs w:val="28"/>
        </w:rPr>
      </w:pPr>
      <w:r w:rsidRPr="0098446F">
        <w:rPr>
          <w:color w:val="000000"/>
          <w:sz w:val="28"/>
          <w:szCs w:val="28"/>
        </w:rPr>
        <w:t xml:space="preserve">коллективное творчество воспитанников и педагогов в оформлении детского сада; </w:t>
      </w:r>
    </w:p>
    <w:p w:rsidR="00951238" w:rsidRPr="0098446F" w:rsidRDefault="00951238" w:rsidP="00951238">
      <w:pPr>
        <w:pStyle w:val="ac"/>
        <w:numPr>
          <w:ilvl w:val="0"/>
          <w:numId w:val="36"/>
        </w:numPr>
        <w:shd w:val="clear" w:color="auto" w:fill="FFFFFF"/>
        <w:spacing w:after="100" w:afterAutospacing="1"/>
        <w:contextualSpacing/>
        <w:jc w:val="both"/>
        <w:rPr>
          <w:sz w:val="28"/>
          <w:szCs w:val="28"/>
        </w:rPr>
      </w:pPr>
      <w:r w:rsidRPr="0098446F">
        <w:rPr>
          <w:sz w:val="28"/>
          <w:szCs w:val="28"/>
        </w:rPr>
        <w:t>привлечение родителей к организации деятельности детей в ДОУ;</w:t>
      </w:r>
    </w:p>
    <w:p w:rsidR="00951238" w:rsidRPr="0099342F" w:rsidRDefault="00951238" w:rsidP="00951238">
      <w:pPr>
        <w:pStyle w:val="ac"/>
        <w:numPr>
          <w:ilvl w:val="0"/>
          <w:numId w:val="36"/>
        </w:numPr>
        <w:contextualSpacing/>
        <w:jc w:val="both"/>
        <w:rPr>
          <w:sz w:val="28"/>
          <w:szCs w:val="28"/>
        </w:rPr>
      </w:pPr>
      <w:r w:rsidRPr="0099342F">
        <w:rPr>
          <w:sz w:val="28"/>
          <w:szCs w:val="28"/>
        </w:rPr>
        <w:t>дни открытых дверей для  родителей;</w:t>
      </w:r>
    </w:p>
    <w:p w:rsidR="00951238" w:rsidRPr="0099342F" w:rsidRDefault="00951238" w:rsidP="00951238">
      <w:pPr>
        <w:pStyle w:val="ac"/>
        <w:numPr>
          <w:ilvl w:val="0"/>
          <w:numId w:val="36"/>
        </w:numPr>
        <w:contextualSpacing/>
        <w:jc w:val="both"/>
        <w:rPr>
          <w:sz w:val="28"/>
          <w:szCs w:val="28"/>
        </w:rPr>
      </w:pPr>
      <w:r w:rsidRPr="0099342F">
        <w:rPr>
          <w:sz w:val="28"/>
          <w:szCs w:val="28"/>
        </w:rPr>
        <w:t>творческие отчеты восп</w:t>
      </w:r>
      <w:r>
        <w:rPr>
          <w:sz w:val="28"/>
          <w:szCs w:val="28"/>
        </w:rPr>
        <w:t>итателей и детей.</w:t>
      </w:r>
    </w:p>
    <w:p w:rsidR="00A60705" w:rsidRPr="0099342F" w:rsidRDefault="00951238" w:rsidP="00A60705">
      <w:pPr>
        <w:jc w:val="both"/>
        <w:rPr>
          <w:sz w:val="28"/>
          <w:szCs w:val="28"/>
        </w:rPr>
      </w:pPr>
      <w:r>
        <w:rPr>
          <w:sz w:val="28"/>
          <w:szCs w:val="28"/>
        </w:rPr>
        <w:t xml:space="preserve">       </w:t>
      </w:r>
      <w:r w:rsidRPr="003F6981">
        <w:rPr>
          <w:sz w:val="28"/>
          <w:szCs w:val="28"/>
        </w:rPr>
        <w:t>Ежегодно проводится анкетирование родите</w:t>
      </w:r>
      <w:r>
        <w:rPr>
          <w:sz w:val="28"/>
          <w:szCs w:val="28"/>
        </w:rPr>
        <w:t>лей по оценке деятельности ДОУ, п</w:t>
      </w:r>
      <w:r w:rsidRPr="003F6981">
        <w:rPr>
          <w:sz w:val="28"/>
          <w:szCs w:val="28"/>
        </w:rPr>
        <w:t xml:space="preserve">о результатам </w:t>
      </w:r>
      <w:r>
        <w:rPr>
          <w:sz w:val="28"/>
          <w:szCs w:val="28"/>
        </w:rPr>
        <w:t>которого</w:t>
      </w:r>
      <w:r w:rsidRPr="003F6981">
        <w:rPr>
          <w:sz w:val="28"/>
          <w:szCs w:val="28"/>
        </w:rPr>
        <w:t xml:space="preserve"> родители  дают положительную оцен</w:t>
      </w:r>
      <w:r w:rsidR="00A60705">
        <w:rPr>
          <w:sz w:val="28"/>
          <w:szCs w:val="28"/>
        </w:rPr>
        <w:t xml:space="preserve">ку деятельности коллектива ДОУ. </w:t>
      </w:r>
      <w:r w:rsidR="00440FAD">
        <w:rPr>
          <w:sz w:val="28"/>
          <w:szCs w:val="28"/>
        </w:rPr>
        <w:t>Также отслеживается  уровень</w:t>
      </w:r>
      <w:r w:rsidR="00A60705" w:rsidRPr="0099342F">
        <w:rPr>
          <w:sz w:val="28"/>
          <w:szCs w:val="28"/>
        </w:rPr>
        <w:t xml:space="preserve"> развития детей </w:t>
      </w:r>
      <w:r w:rsidR="00440FAD">
        <w:rPr>
          <w:sz w:val="28"/>
          <w:szCs w:val="28"/>
        </w:rPr>
        <w:t xml:space="preserve">и </w:t>
      </w:r>
      <w:r w:rsidR="00A60705" w:rsidRPr="0099342F">
        <w:rPr>
          <w:sz w:val="28"/>
          <w:szCs w:val="28"/>
        </w:rPr>
        <w:t>осуществля</w:t>
      </w:r>
      <w:r w:rsidR="00A60705">
        <w:rPr>
          <w:sz w:val="28"/>
          <w:szCs w:val="28"/>
        </w:rPr>
        <w:t xml:space="preserve">ется на основе педагогического </w:t>
      </w:r>
      <w:r w:rsidR="00A60705" w:rsidRPr="0099342F">
        <w:rPr>
          <w:sz w:val="28"/>
          <w:szCs w:val="28"/>
        </w:rPr>
        <w:t>мониторинга.</w:t>
      </w:r>
    </w:p>
    <w:p w:rsidR="00440FAD" w:rsidRPr="00657F6A" w:rsidRDefault="00440FAD" w:rsidP="00440FAD">
      <w:pPr>
        <w:jc w:val="both"/>
        <w:rPr>
          <w:b/>
          <w:i/>
          <w:sz w:val="28"/>
          <w:szCs w:val="28"/>
        </w:rPr>
      </w:pPr>
      <w:r w:rsidRPr="00657F6A">
        <w:rPr>
          <w:b/>
          <w:i/>
          <w:sz w:val="28"/>
          <w:szCs w:val="28"/>
        </w:rPr>
        <w:t>Формы проведения мониторинга:</w:t>
      </w:r>
    </w:p>
    <w:p w:rsidR="00440FAD" w:rsidRPr="0099342F" w:rsidRDefault="00440FAD" w:rsidP="00440FAD">
      <w:pPr>
        <w:jc w:val="both"/>
        <w:rPr>
          <w:sz w:val="28"/>
          <w:szCs w:val="28"/>
        </w:rPr>
      </w:pPr>
      <w:r w:rsidRPr="0099342F">
        <w:rPr>
          <w:sz w:val="28"/>
          <w:szCs w:val="28"/>
        </w:rPr>
        <w:t>− беседы с детьми; наблюдения, игровые ситуации с проблемными вопросами;</w:t>
      </w:r>
    </w:p>
    <w:p w:rsidR="00440FAD" w:rsidRPr="003F6981" w:rsidRDefault="00440FAD" w:rsidP="00440FAD">
      <w:pPr>
        <w:jc w:val="both"/>
        <w:rPr>
          <w:sz w:val="28"/>
          <w:szCs w:val="28"/>
        </w:rPr>
      </w:pPr>
      <w:r w:rsidRPr="0099342F">
        <w:rPr>
          <w:sz w:val="28"/>
          <w:szCs w:val="28"/>
        </w:rPr>
        <w:t>− анализ продуктов детской деятельности и специаль</w:t>
      </w:r>
      <w:r>
        <w:rPr>
          <w:sz w:val="28"/>
          <w:szCs w:val="28"/>
        </w:rPr>
        <w:t>ные педагогические пробы, орга</w:t>
      </w:r>
      <w:r w:rsidRPr="0099342F">
        <w:rPr>
          <w:sz w:val="28"/>
          <w:szCs w:val="28"/>
        </w:rPr>
        <w:t xml:space="preserve">низуемые педагогом. </w:t>
      </w:r>
      <w:r w:rsidRPr="0099342F">
        <w:rPr>
          <w:sz w:val="28"/>
          <w:szCs w:val="28"/>
        </w:rPr>
        <w:cr/>
      </w:r>
      <w:r>
        <w:rPr>
          <w:sz w:val="28"/>
          <w:szCs w:val="28"/>
        </w:rPr>
        <w:t xml:space="preserve">     </w:t>
      </w:r>
      <w:r w:rsidRPr="003F6981">
        <w:rPr>
          <w:sz w:val="28"/>
          <w:szCs w:val="28"/>
        </w:rPr>
        <w:t>Диагностическая информация свидетельствует об устойчивой динамике роста показателей умственного и физического развития детей. Учителями школы отмечается достаточно высокий  уровень развития у них произвольности психических процессов, способности к саморегуляции, поведения, самооценке.</w:t>
      </w:r>
    </w:p>
    <w:p w:rsidR="00440FAD" w:rsidRPr="003F6981" w:rsidRDefault="00440FAD" w:rsidP="00440FAD">
      <w:pPr>
        <w:jc w:val="both"/>
        <w:rPr>
          <w:b/>
          <w:i/>
          <w:sz w:val="28"/>
          <w:szCs w:val="28"/>
        </w:rPr>
      </w:pPr>
      <w:r w:rsidRPr="003F6981">
        <w:rPr>
          <w:b/>
          <w:i/>
          <w:sz w:val="28"/>
          <w:szCs w:val="28"/>
        </w:rPr>
        <w:t xml:space="preserve">Оздоровительная работа. </w:t>
      </w:r>
    </w:p>
    <w:p w:rsidR="00440FAD" w:rsidRPr="003F6981" w:rsidRDefault="00E92E39" w:rsidP="00E92E39">
      <w:pPr>
        <w:jc w:val="both"/>
        <w:rPr>
          <w:sz w:val="28"/>
          <w:szCs w:val="28"/>
        </w:rPr>
      </w:pPr>
      <w:r>
        <w:rPr>
          <w:sz w:val="28"/>
          <w:szCs w:val="28"/>
        </w:rPr>
        <w:t xml:space="preserve">     </w:t>
      </w:r>
      <w:r w:rsidR="00440FAD" w:rsidRPr="003F6981">
        <w:rPr>
          <w:sz w:val="28"/>
          <w:szCs w:val="28"/>
        </w:rPr>
        <w:t>Целенаправленная физкультурно-оздоровительная работа позволила нам достичь устойчивых результатов в снижении уровня заболеваемости дошкольников. Этому способствовали следующие факторы:</w:t>
      </w:r>
    </w:p>
    <w:p w:rsidR="00440FAD" w:rsidRPr="003F6981" w:rsidRDefault="00440FAD" w:rsidP="00440FAD">
      <w:pPr>
        <w:numPr>
          <w:ilvl w:val="0"/>
          <w:numId w:val="37"/>
        </w:numPr>
        <w:ind w:left="0"/>
        <w:jc w:val="both"/>
        <w:rPr>
          <w:sz w:val="28"/>
          <w:szCs w:val="28"/>
        </w:rPr>
      </w:pPr>
      <w:r w:rsidRPr="003F6981">
        <w:rPr>
          <w:sz w:val="28"/>
          <w:szCs w:val="28"/>
        </w:rPr>
        <w:t>обеспеченность дошкольного учреждения медицинским работником;</w:t>
      </w:r>
    </w:p>
    <w:p w:rsidR="00440FAD" w:rsidRDefault="00440FAD" w:rsidP="00440FAD">
      <w:pPr>
        <w:numPr>
          <w:ilvl w:val="0"/>
          <w:numId w:val="37"/>
        </w:numPr>
        <w:ind w:left="0"/>
        <w:jc w:val="both"/>
        <w:rPr>
          <w:sz w:val="28"/>
          <w:szCs w:val="28"/>
        </w:rPr>
      </w:pPr>
      <w:r w:rsidRPr="003F6981">
        <w:rPr>
          <w:sz w:val="28"/>
          <w:szCs w:val="28"/>
        </w:rPr>
        <w:t xml:space="preserve"> реализация физкультурно</w:t>
      </w:r>
      <w:r>
        <w:rPr>
          <w:sz w:val="28"/>
          <w:szCs w:val="28"/>
        </w:rPr>
        <w:t>-</w:t>
      </w:r>
      <w:r w:rsidRPr="003F6981">
        <w:rPr>
          <w:sz w:val="28"/>
          <w:szCs w:val="28"/>
        </w:rPr>
        <w:t>оздоровительной раб</w:t>
      </w:r>
      <w:r>
        <w:rPr>
          <w:sz w:val="28"/>
          <w:szCs w:val="28"/>
        </w:rPr>
        <w:t>оты по программе «Солнышко твоего здоровья»</w:t>
      </w:r>
    </w:p>
    <w:p w:rsidR="00E92E39" w:rsidRPr="00E92E39" w:rsidRDefault="00E92E39" w:rsidP="00E92E39">
      <w:pPr>
        <w:spacing w:line="0" w:lineRule="atLeast"/>
        <w:jc w:val="both"/>
        <w:rPr>
          <w:bCs/>
          <w:iCs/>
          <w:sz w:val="28"/>
          <w:szCs w:val="28"/>
        </w:rPr>
      </w:pPr>
      <w:r>
        <w:rPr>
          <w:bCs/>
          <w:iCs/>
          <w:sz w:val="28"/>
          <w:szCs w:val="28"/>
        </w:rPr>
        <w:t xml:space="preserve">      </w:t>
      </w:r>
      <w:r w:rsidRPr="00E92E39">
        <w:rPr>
          <w:bCs/>
          <w:iCs/>
          <w:sz w:val="28"/>
          <w:szCs w:val="28"/>
        </w:rPr>
        <w:t xml:space="preserve">Во всех группах согласно   плану по оздоровлению детей дошкольного возраста  проводилось закаливание детей, утренняя гимнастика,  воздушные ванны, физкультурные занятия, умывание </w:t>
      </w:r>
      <w:r w:rsidR="00841A81">
        <w:rPr>
          <w:bCs/>
          <w:iCs/>
          <w:sz w:val="28"/>
          <w:szCs w:val="28"/>
        </w:rPr>
        <w:t>прохладной водой, босохождение,</w:t>
      </w:r>
    </w:p>
    <w:p w:rsidR="00444552" w:rsidRPr="00463B97" w:rsidRDefault="00440FAD" w:rsidP="00463B97">
      <w:pPr>
        <w:jc w:val="both"/>
        <w:rPr>
          <w:sz w:val="28"/>
          <w:szCs w:val="28"/>
        </w:rPr>
      </w:pPr>
      <w:r w:rsidRPr="003F6981">
        <w:rPr>
          <w:sz w:val="28"/>
          <w:szCs w:val="28"/>
        </w:rPr>
        <w:t xml:space="preserve">точечный массаж, дыхательная гимнастика, щадящее закаливание, корригирующая гимнастика, «тропа здоровья», </w:t>
      </w:r>
      <w:r>
        <w:rPr>
          <w:sz w:val="28"/>
          <w:szCs w:val="28"/>
        </w:rPr>
        <w:t xml:space="preserve"> проветривание </w:t>
      </w:r>
      <w:r w:rsidRPr="003F6981">
        <w:rPr>
          <w:sz w:val="28"/>
          <w:szCs w:val="28"/>
        </w:rPr>
        <w:t xml:space="preserve"> раздевалок  и спален  до приема детей,  прогулки в любую погоду, сон при открытых фрамугах. Физкультурные занятия  включают в себя компоненты корригирующих упражнений для профилактики</w:t>
      </w:r>
      <w:r>
        <w:rPr>
          <w:sz w:val="28"/>
          <w:szCs w:val="28"/>
        </w:rPr>
        <w:t xml:space="preserve"> нарушений осанки, плоскостопия.</w:t>
      </w:r>
      <w:r w:rsidR="00463B97">
        <w:rPr>
          <w:sz w:val="28"/>
          <w:szCs w:val="28"/>
        </w:rPr>
        <w:t xml:space="preserve"> </w:t>
      </w:r>
      <w:r w:rsidR="00841A81" w:rsidRPr="00E92E39">
        <w:rPr>
          <w:bCs/>
          <w:iCs/>
          <w:sz w:val="28"/>
          <w:szCs w:val="28"/>
        </w:rPr>
        <w:t xml:space="preserve">Учитываются индивидуальные особенности детей, </w:t>
      </w:r>
      <w:r w:rsidR="00841A81" w:rsidRPr="00E92E39">
        <w:rPr>
          <w:bCs/>
          <w:iCs/>
          <w:sz w:val="28"/>
          <w:szCs w:val="28"/>
        </w:rPr>
        <w:lastRenderedPageBreak/>
        <w:t>медицин</w:t>
      </w:r>
      <w:r w:rsidR="00841A81">
        <w:rPr>
          <w:bCs/>
          <w:iCs/>
          <w:sz w:val="28"/>
          <w:szCs w:val="28"/>
        </w:rPr>
        <w:t>ские отводы по болезни, учитывает</w:t>
      </w:r>
      <w:r w:rsidR="00841A81" w:rsidRPr="00E92E39">
        <w:rPr>
          <w:bCs/>
          <w:iCs/>
          <w:sz w:val="28"/>
          <w:szCs w:val="28"/>
        </w:rPr>
        <w:t>ся температурный режим в группах.</w:t>
      </w:r>
      <w:r w:rsidR="00444552" w:rsidRPr="003A4ED0">
        <w:rPr>
          <w:sz w:val="28"/>
          <w:szCs w:val="28"/>
        </w:rPr>
        <w:t xml:space="preserve">     </w:t>
      </w:r>
    </w:p>
    <w:p w:rsidR="00444552" w:rsidRPr="008F5862" w:rsidRDefault="00444552" w:rsidP="00444552">
      <w:pPr>
        <w:spacing w:line="0" w:lineRule="atLeast"/>
        <w:jc w:val="both"/>
        <w:rPr>
          <w:sz w:val="28"/>
          <w:szCs w:val="28"/>
        </w:rPr>
      </w:pPr>
      <w:r>
        <w:rPr>
          <w:sz w:val="28"/>
          <w:szCs w:val="28"/>
        </w:rPr>
        <w:t xml:space="preserve">  </w:t>
      </w:r>
      <w:r w:rsidR="00463B97">
        <w:rPr>
          <w:sz w:val="28"/>
          <w:szCs w:val="28"/>
        </w:rPr>
        <w:t xml:space="preserve"> </w:t>
      </w:r>
      <w:r>
        <w:rPr>
          <w:sz w:val="28"/>
          <w:szCs w:val="28"/>
        </w:rPr>
        <w:t xml:space="preserve"> </w:t>
      </w:r>
      <w:r w:rsidR="00463B97">
        <w:rPr>
          <w:sz w:val="28"/>
          <w:szCs w:val="28"/>
        </w:rPr>
        <w:t>Медсестра</w:t>
      </w:r>
      <w:r w:rsidRPr="008F5862">
        <w:rPr>
          <w:sz w:val="28"/>
          <w:szCs w:val="28"/>
        </w:rPr>
        <w:t xml:space="preserve"> проводят анализ заболеваемости ежемесячно по группам и в целом по детскому саду. Медицинская сестра проводит регулярный осмотр </w:t>
      </w:r>
      <w:r w:rsidR="00463B97">
        <w:rPr>
          <w:sz w:val="28"/>
          <w:szCs w:val="28"/>
        </w:rPr>
        <w:t xml:space="preserve">детей. </w:t>
      </w:r>
      <w:r w:rsidRPr="008F5862">
        <w:rPr>
          <w:sz w:val="28"/>
          <w:szCs w:val="28"/>
        </w:rPr>
        <w:t xml:space="preserve">  Воспитатели групп проводят диагностику в начале и конце учебного года по общей физической подготовленности детей. Педагоги заполняют паспорт здоровья. Это позволяет учесть индивидуальные особенности каждого ребенка и обеспечить его психофизическое развитие, а комплексная диагностика позволяет спроектировать индивидуальный маршрут ребенка, содействующий сохранению и формированию здоровья.</w:t>
      </w:r>
      <w:r w:rsidR="00466E74" w:rsidRPr="00466E74">
        <w:rPr>
          <w:bCs/>
          <w:iCs/>
          <w:sz w:val="28"/>
          <w:szCs w:val="28"/>
        </w:rPr>
        <w:t xml:space="preserve"> </w:t>
      </w:r>
      <w:r w:rsidR="00466E74" w:rsidRPr="00BA72D5">
        <w:rPr>
          <w:bCs/>
          <w:iCs/>
          <w:sz w:val="28"/>
          <w:szCs w:val="28"/>
        </w:rPr>
        <w:t>Медицинское обслуживание детского сада нацелено на укрепление здоровья детей, формирование здорового образа жизни. Режим дня носит щадящий характер.</w:t>
      </w:r>
    </w:p>
    <w:p w:rsidR="00444552" w:rsidRPr="008F5862" w:rsidRDefault="00444552" w:rsidP="00444552">
      <w:pPr>
        <w:spacing w:line="0" w:lineRule="atLeast"/>
        <w:jc w:val="both"/>
        <w:rPr>
          <w:sz w:val="28"/>
          <w:szCs w:val="28"/>
        </w:rPr>
      </w:pPr>
      <w:r>
        <w:rPr>
          <w:sz w:val="28"/>
          <w:szCs w:val="28"/>
        </w:rPr>
        <w:t xml:space="preserve">       </w:t>
      </w:r>
      <w:r w:rsidR="00466E74">
        <w:rPr>
          <w:sz w:val="28"/>
          <w:szCs w:val="28"/>
        </w:rPr>
        <w:t xml:space="preserve"> </w:t>
      </w:r>
      <w:r w:rsidRPr="008F5862">
        <w:rPr>
          <w:sz w:val="28"/>
          <w:szCs w:val="28"/>
        </w:rPr>
        <w:t xml:space="preserve"> </w:t>
      </w:r>
      <w:r w:rsidR="00466E74">
        <w:rPr>
          <w:b/>
          <w:sz w:val="28"/>
          <w:szCs w:val="28"/>
        </w:rPr>
        <w:t>О</w:t>
      </w:r>
      <w:r w:rsidRPr="008F5862">
        <w:rPr>
          <w:b/>
          <w:sz w:val="28"/>
          <w:szCs w:val="28"/>
        </w:rPr>
        <w:t>сновные направления воспитательно-оздоровительной работы с детьми:</w:t>
      </w:r>
    </w:p>
    <w:p w:rsidR="00444552" w:rsidRDefault="00444552" w:rsidP="00444552">
      <w:pPr>
        <w:numPr>
          <w:ilvl w:val="0"/>
          <w:numId w:val="11"/>
        </w:numPr>
        <w:spacing w:line="0" w:lineRule="atLeast"/>
        <w:jc w:val="both"/>
        <w:rPr>
          <w:sz w:val="28"/>
          <w:szCs w:val="28"/>
        </w:rPr>
      </w:pPr>
      <w:r w:rsidRPr="008F5862">
        <w:rPr>
          <w:sz w:val="28"/>
          <w:szCs w:val="28"/>
        </w:rPr>
        <w:t xml:space="preserve">оценка здоровья ребенка при постоянном и ежедневном контроле состояния здоровья; </w:t>
      </w:r>
    </w:p>
    <w:p w:rsidR="00444552" w:rsidRPr="00BA72D5" w:rsidRDefault="00444552" w:rsidP="00444552">
      <w:pPr>
        <w:numPr>
          <w:ilvl w:val="0"/>
          <w:numId w:val="11"/>
        </w:numPr>
        <w:spacing w:line="0" w:lineRule="atLeast"/>
        <w:jc w:val="both"/>
        <w:rPr>
          <w:sz w:val="28"/>
          <w:szCs w:val="28"/>
        </w:rPr>
      </w:pPr>
      <w:r w:rsidRPr="00BA72D5">
        <w:rPr>
          <w:sz w:val="28"/>
          <w:szCs w:val="28"/>
        </w:rPr>
        <w:t xml:space="preserve"> помощь, педагогическая поддержка в период</w:t>
      </w:r>
      <w:r>
        <w:rPr>
          <w:sz w:val="28"/>
          <w:szCs w:val="28"/>
        </w:rPr>
        <w:t xml:space="preserve"> адаптации ребенка к условиям </w:t>
      </w:r>
      <w:r w:rsidRPr="00BA72D5">
        <w:rPr>
          <w:sz w:val="28"/>
          <w:szCs w:val="28"/>
        </w:rPr>
        <w:t>ДОУ;</w:t>
      </w:r>
    </w:p>
    <w:p w:rsidR="00444552" w:rsidRPr="008F5862" w:rsidRDefault="00444552" w:rsidP="00444552">
      <w:pPr>
        <w:numPr>
          <w:ilvl w:val="0"/>
          <w:numId w:val="11"/>
        </w:numPr>
        <w:spacing w:line="0" w:lineRule="atLeast"/>
        <w:jc w:val="both"/>
        <w:rPr>
          <w:sz w:val="28"/>
          <w:szCs w:val="28"/>
        </w:rPr>
      </w:pPr>
      <w:r w:rsidRPr="008F5862">
        <w:rPr>
          <w:sz w:val="28"/>
          <w:szCs w:val="28"/>
        </w:rPr>
        <w:t>обеспечение эмоционального благополучия ребенка: психологизация воспитательного процесса в целом, индивидуальная работа с детьми с учетом индивидуально-психологических особенностей;</w:t>
      </w:r>
    </w:p>
    <w:p w:rsidR="00444552" w:rsidRPr="008F5862" w:rsidRDefault="00444552" w:rsidP="00444552">
      <w:pPr>
        <w:numPr>
          <w:ilvl w:val="0"/>
          <w:numId w:val="11"/>
        </w:numPr>
        <w:spacing w:line="0" w:lineRule="atLeast"/>
        <w:jc w:val="both"/>
        <w:rPr>
          <w:sz w:val="28"/>
          <w:szCs w:val="28"/>
        </w:rPr>
      </w:pPr>
      <w:r w:rsidRPr="008F5862">
        <w:rPr>
          <w:sz w:val="28"/>
          <w:szCs w:val="28"/>
        </w:rPr>
        <w:t>воспитание у дошкольников потребности в здоровом образе жизни: обеспечение сбалансированного питания, профилактика вредных привычек, беседы о последствиях воздействия на организм вредных веществ;</w:t>
      </w:r>
    </w:p>
    <w:p w:rsidR="00444552" w:rsidRPr="008F5862" w:rsidRDefault="00444552" w:rsidP="00444552">
      <w:pPr>
        <w:numPr>
          <w:ilvl w:val="0"/>
          <w:numId w:val="11"/>
        </w:numPr>
        <w:spacing w:line="0" w:lineRule="atLeast"/>
        <w:jc w:val="both"/>
        <w:rPr>
          <w:sz w:val="28"/>
          <w:szCs w:val="28"/>
        </w:rPr>
      </w:pPr>
      <w:r w:rsidRPr="008F5862">
        <w:rPr>
          <w:sz w:val="28"/>
          <w:szCs w:val="28"/>
        </w:rPr>
        <w:t>воспитание у дошкольников уверенности в своих силах и возможностях: утверждение демократического стиля общения взрослых с детьми, формирующего адекватную самооценку детей;</w:t>
      </w:r>
    </w:p>
    <w:p w:rsidR="00444552" w:rsidRPr="00466E74" w:rsidRDefault="00444552" w:rsidP="00444552">
      <w:pPr>
        <w:numPr>
          <w:ilvl w:val="0"/>
          <w:numId w:val="11"/>
        </w:numPr>
        <w:spacing w:line="0" w:lineRule="atLeast"/>
        <w:jc w:val="both"/>
        <w:rPr>
          <w:sz w:val="28"/>
          <w:szCs w:val="28"/>
        </w:rPr>
      </w:pPr>
      <w:r w:rsidRPr="008F5862">
        <w:rPr>
          <w:sz w:val="28"/>
          <w:szCs w:val="28"/>
        </w:rPr>
        <w:t>поиск новых эффективных форм взаимодействия с родителями по вопросам закаливания и охраны здоровья детей</w:t>
      </w:r>
      <w:r w:rsidR="00E92E39">
        <w:rPr>
          <w:sz w:val="28"/>
          <w:szCs w:val="28"/>
        </w:rPr>
        <w:t>.</w:t>
      </w:r>
    </w:p>
    <w:p w:rsidR="00444552" w:rsidRDefault="00444552" w:rsidP="00444552">
      <w:pPr>
        <w:spacing w:line="0" w:lineRule="atLeast"/>
        <w:jc w:val="both"/>
        <w:rPr>
          <w:bCs/>
          <w:iCs/>
          <w:sz w:val="28"/>
          <w:szCs w:val="28"/>
        </w:rPr>
      </w:pPr>
      <w:r>
        <w:rPr>
          <w:bCs/>
          <w:iCs/>
          <w:sz w:val="28"/>
          <w:szCs w:val="28"/>
        </w:rPr>
        <w:t xml:space="preserve">       В ДОУ продолжается работа</w:t>
      </w:r>
      <w:r w:rsidRPr="00BA72D5">
        <w:rPr>
          <w:bCs/>
          <w:iCs/>
          <w:sz w:val="28"/>
          <w:szCs w:val="28"/>
        </w:rPr>
        <w:t xml:space="preserve"> по снижению заболеваемости детей и взаимодействию с семьями воспитанников по формированию у детей потребности здорового образа жизни.</w:t>
      </w:r>
    </w:p>
    <w:p w:rsidR="00444552" w:rsidRPr="008F5862" w:rsidRDefault="00444552" w:rsidP="00E92E39">
      <w:pPr>
        <w:spacing w:line="0" w:lineRule="atLeast"/>
        <w:jc w:val="both"/>
        <w:rPr>
          <w:bCs/>
          <w:iCs/>
          <w:sz w:val="28"/>
          <w:szCs w:val="28"/>
        </w:rPr>
      </w:pPr>
      <w:r>
        <w:rPr>
          <w:bCs/>
          <w:iCs/>
          <w:sz w:val="28"/>
          <w:szCs w:val="28"/>
        </w:rPr>
        <w:t xml:space="preserve">     </w:t>
      </w:r>
      <w:r w:rsidRPr="00BA72D5">
        <w:rPr>
          <w:bCs/>
          <w:iCs/>
          <w:sz w:val="28"/>
          <w:szCs w:val="28"/>
        </w:rPr>
        <w:t>Питание является одним из важнейших факторов, определяющим здоровье детей, способствует профилактике заболеваний, повышению работоспособности и успеваемости, физическому и умственному развитию, создает условия для адаптации подрастающего поколения к окружа</w:t>
      </w:r>
      <w:r>
        <w:rPr>
          <w:bCs/>
          <w:iCs/>
          <w:sz w:val="28"/>
          <w:szCs w:val="28"/>
        </w:rPr>
        <w:t>ющей среде</w:t>
      </w:r>
      <w:r w:rsidRPr="00BA72D5">
        <w:rPr>
          <w:bCs/>
          <w:iCs/>
          <w:sz w:val="28"/>
          <w:szCs w:val="28"/>
        </w:rPr>
        <w:t xml:space="preserve">. </w:t>
      </w:r>
      <w:r w:rsidR="00440FAD">
        <w:rPr>
          <w:bCs/>
          <w:iCs/>
          <w:sz w:val="28"/>
          <w:szCs w:val="28"/>
        </w:rPr>
        <w:t xml:space="preserve"> </w:t>
      </w:r>
      <w:r>
        <w:rPr>
          <w:bCs/>
          <w:iCs/>
          <w:sz w:val="28"/>
          <w:szCs w:val="28"/>
        </w:rPr>
        <w:t xml:space="preserve"> </w:t>
      </w:r>
      <w:r w:rsidRPr="00CA19A1">
        <w:rPr>
          <w:bCs/>
          <w:iCs/>
          <w:sz w:val="28"/>
          <w:szCs w:val="28"/>
        </w:rPr>
        <w:t>Организация питания проводится согласно  СанПиН  2.4.1.3049-13</w:t>
      </w:r>
      <w:r>
        <w:rPr>
          <w:bCs/>
          <w:iCs/>
          <w:sz w:val="28"/>
          <w:szCs w:val="28"/>
        </w:rPr>
        <w:t xml:space="preserve"> </w:t>
      </w:r>
      <w:r w:rsidRPr="00CA19A1">
        <w:rPr>
          <w:bCs/>
          <w:iCs/>
          <w:sz w:val="28"/>
          <w:szCs w:val="28"/>
        </w:rPr>
        <w:t>с учётом физиологических потребностей детей в калорий</w:t>
      </w:r>
      <w:r w:rsidR="00466E74">
        <w:rPr>
          <w:bCs/>
          <w:iCs/>
          <w:sz w:val="28"/>
          <w:szCs w:val="28"/>
        </w:rPr>
        <w:t xml:space="preserve">ности и питательных веществах. В </w:t>
      </w:r>
      <w:r w:rsidR="00E92E39">
        <w:rPr>
          <w:bCs/>
          <w:iCs/>
          <w:sz w:val="28"/>
          <w:szCs w:val="28"/>
        </w:rPr>
        <w:t>ДОУ организовано 3-х</w:t>
      </w:r>
      <w:r w:rsidRPr="00CA19A1">
        <w:rPr>
          <w:bCs/>
          <w:iCs/>
          <w:sz w:val="28"/>
          <w:szCs w:val="28"/>
        </w:rPr>
        <w:t xml:space="preserve"> разовое питание на основе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При поставке продуктов строго отслеживается наличие сертификатов качества. Контроль за организацией питания осуществляется заведующей. В ДОУ имеется вся необходимая документация по организации </w:t>
      </w:r>
      <w:r w:rsidRPr="00CA19A1">
        <w:rPr>
          <w:bCs/>
          <w:iCs/>
          <w:sz w:val="28"/>
          <w:szCs w:val="28"/>
        </w:rPr>
        <w:lastRenderedPageBreak/>
        <w:t>детского питания. На пищеблоке имеется бракеражный журнал, журнал здоровья.  На каждый день пишется меню-раскладка. Продукты детский сад получает централизованно, в соответствии с договорами, заключёнными с поставщиками</w:t>
      </w:r>
      <w:r>
        <w:rPr>
          <w:bCs/>
          <w:iCs/>
          <w:sz w:val="28"/>
          <w:szCs w:val="28"/>
        </w:rPr>
        <w:t>.</w:t>
      </w:r>
    </w:p>
    <w:p w:rsidR="00444552" w:rsidRPr="00CA19A1" w:rsidRDefault="00444552" w:rsidP="00444552">
      <w:pPr>
        <w:spacing w:line="0" w:lineRule="atLeast"/>
        <w:jc w:val="both"/>
        <w:rPr>
          <w:sz w:val="28"/>
          <w:szCs w:val="28"/>
        </w:rPr>
      </w:pPr>
      <w:r>
        <w:rPr>
          <w:sz w:val="28"/>
          <w:szCs w:val="28"/>
        </w:rPr>
        <w:t xml:space="preserve">       </w:t>
      </w:r>
      <w:r w:rsidRPr="00CA19A1">
        <w:rPr>
          <w:sz w:val="28"/>
          <w:szCs w:val="28"/>
        </w:rPr>
        <w:t xml:space="preserve">Формирование основ безопасности собственной жизнедеятельности и предпосылок экологического сознания </w:t>
      </w:r>
      <w:r>
        <w:rPr>
          <w:sz w:val="28"/>
          <w:szCs w:val="28"/>
        </w:rPr>
        <w:t>происходит через решение следую</w:t>
      </w:r>
      <w:r w:rsidRPr="00CA19A1">
        <w:rPr>
          <w:sz w:val="28"/>
          <w:szCs w:val="28"/>
        </w:rPr>
        <w:t>щих задач:</w:t>
      </w:r>
    </w:p>
    <w:p w:rsidR="00444552" w:rsidRPr="00FF4A21" w:rsidRDefault="00444552" w:rsidP="00444552">
      <w:pPr>
        <w:numPr>
          <w:ilvl w:val="0"/>
          <w:numId w:val="25"/>
        </w:numPr>
        <w:spacing w:line="0" w:lineRule="atLeast"/>
        <w:jc w:val="both"/>
        <w:rPr>
          <w:sz w:val="28"/>
          <w:szCs w:val="28"/>
        </w:rPr>
      </w:pPr>
      <w:r w:rsidRPr="00CA19A1">
        <w:rPr>
          <w:sz w:val="28"/>
          <w:szCs w:val="28"/>
        </w:rPr>
        <w:t>формирование представлений об опасных для человека и окружающего мира природы</w:t>
      </w:r>
      <w:r>
        <w:rPr>
          <w:sz w:val="28"/>
          <w:szCs w:val="28"/>
        </w:rPr>
        <w:t xml:space="preserve"> </w:t>
      </w:r>
      <w:r w:rsidRPr="00FF4A21">
        <w:rPr>
          <w:sz w:val="28"/>
          <w:szCs w:val="28"/>
        </w:rPr>
        <w:t>ситуациях и способах поведения в них;</w:t>
      </w:r>
    </w:p>
    <w:p w:rsidR="00444552" w:rsidRPr="00FF4A21" w:rsidRDefault="00444552" w:rsidP="00444552">
      <w:pPr>
        <w:numPr>
          <w:ilvl w:val="0"/>
          <w:numId w:val="25"/>
        </w:numPr>
        <w:spacing w:line="0" w:lineRule="atLeast"/>
        <w:jc w:val="both"/>
        <w:rPr>
          <w:sz w:val="28"/>
          <w:szCs w:val="28"/>
        </w:rPr>
      </w:pPr>
      <w:r w:rsidRPr="00CA19A1">
        <w:rPr>
          <w:sz w:val="28"/>
          <w:szCs w:val="28"/>
        </w:rPr>
        <w:t>приобщение к правилам безопасного для человека и окружающего мира природы</w:t>
      </w:r>
      <w:r>
        <w:rPr>
          <w:sz w:val="28"/>
          <w:szCs w:val="28"/>
        </w:rPr>
        <w:t xml:space="preserve"> </w:t>
      </w:r>
      <w:r w:rsidRPr="00FF4A21">
        <w:rPr>
          <w:sz w:val="28"/>
          <w:szCs w:val="28"/>
        </w:rPr>
        <w:t>поведения;</w:t>
      </w:r>
    </w:p>
    <w:p w:rsidR="00444552" w:rsidRDefault="00444552" w:rsidP="00444552">
      <w:pPr>
        <w:numPr>
          <w:ilvl w:val="0"/>
          <w:numId w:val="25"/>
        </w:numPr>
        <w:spacing w:line="0" w:lineRule="atLeast"/>
        <w:jc w:val="both"/>
        <w:rPr>
          <w:sz w:val="28"/>
          <w:szCs w:val="28"/>
        </w:rPr>
      </w:pPr>
      <w:r w:rsidRPr="00CA19A1">
        <w:rPr>
          <w:sz w:val="28"/>
          <w:szCs w:val="28"/>
        </w:rPr>
        <w:t>передачу детям знаний о правилах безопасности дорожного движения в качестве пешехода и пассажира транспортного средства.</w:t>
      </w:r>
    </w:p>
    <w:p w:rsidR="00EC382D" w:rsidRPr="003F6981" w:rsidRDefault="00EC382D" w:rsidP="00EC382D">
      <w:pPr>
        <w:jc w:val="both"/>
        <w:rPr>
          <w:sz w:val="28"/>
          <w:szCs w:val="28"/>
        </w:rPr>
      </w:pPr>
      <w:r>
        <w:rPr>
          <w:sz w:val="28"/>
          <w:szCs w:val="28"/>
        </w:rPr>
        <w:t xml:space="preserve">     </w:t>
      </w:r>
      <w:r w:rsidRPr="003F6981">
        <w:rPr>
          <w:sz w:val="28"/>
          <w:szCs w:val="28"/>
        </w:rPr>
        <w:t xml:space="preserve">В ДОУ созданы необходимые условия пожарной безопасности и охраны труда. </w:t>
      </w:r>
      <w:r>
        <w:rPr>
          <w:sz w:val="28"/>
          <w:szCs w:val="28"/>
        </w:rPr>
        <w:t xml:space="preserve"> Н</w:t>
      </w:r>
      <w:r w:rsidRPr="003F6981">
        <w:rPr>
          <w:sz w:val="28"/>
          <w:szCs w:val="28"/>
        </w:rPr>
        <w:t>а информационных стендах в</w:t>
      </w:r>
      <w:r>
        <w:rPr>
          <w:sz w:val="28"/>
          <w:szCs w:val="28"/>
        </w:rPr>
        <w:t>сех групп ежемесячно размещается</w:t>
      </w:r>
      <w:r w:rsidRPr="003F6981">
        <w:rPr>
          <w:sz w:val="28"/>
          <w:szCs w:val="28"/>
        </w:rPr>
        <w:t xml:space="preserve"> информация о профилактических мероприятиях по предупреждению дорожно-транспортного и бытового травматизма.</w:t>
      </w:r>
    </w:p>
    <w:p w:rsidR="00EC382D" w:rsidRPr="003F6981" w:rsidRDefault="00EC382D" w:rsidP="00EC382D">
      <w:pPr>
        <w:ind w:firstLine="708"/>
        <w:jc w:val="both"/>
        <w:rPr>
          <w:sz w:val="28"/>
          <w:szCs w:val="28"/>
        </w:rPr>
      </w:pPr>
      <w:r>
        <w:rPr>
          <w:sz w:val="28"/>
          <w:szCs w:val="28"/>
        </w:rPr>
        <w:t>В ДОО</w:t>
      </w:r>
      <w:r w:rsidRPr="003F6981">
        <w:rPr>
          <w:sz w:val="28"/>
          <w:szCs w:val="28"/>
        </w:rPr>
        <w:t xml:space="preserve">  установлена автоматическая пожарная сигнализация</w:t>
      </w:r>
      <w:r>
        <w:rPr>
          <w:sz w:val="28"/>
          <w:szCs w:val="28"/>
        </w:rPr>
        <w:t xml:space="preserve">, система </w:t>
      </w:r>
      <w:r w:rsidRPr="0051268E">
        <w:rPr>
          <w:b/>
          <w:sz w:val="28"/>
          <w:szCs w:val="28"/>
        </w:rPr>
        <w:t>«Стрелец</w:t>
      </w:r>
      <w:r>
        <w:rPr>
          <w:sz w:val="28"/>
          <w:szCs w:val="28"/>
        </w:rPr>
        <w:t xml:space="preserve"> - мониторинг», тревожная кнопка, пожарный водоем, пожарный гидрант, обновлены планы эвакуации, приведены в соответствие пути эвакуации</w:t>
      </w:r>
      <w:r w:rsidRPr="003F6981">
        <w:rPr>
          <w:sz w:val="28"/>
          <w:szCs w:val="28"/>
        </w:rPr>
        <w:t xml:space="preserve"> </w:t>
      </w:r>
      <w:r>
        <w:rPr>
          <w:sz w:val="28"/>
          <w:szCs w:val="28"/>
        </w:rPr>
        <w:t>в рамках реализации</w:t>
      </w:r>
      <w:r w:rsidRPr="003F6981">
        <w:rPr>
          <w:sz w:val="28"/>
          <w:szCs w:val="28"/>
        </w:rPr>
        <w:t xml:space="preserve"> районной </w:t>
      </w:r>
      <w:r>
        <w:rPr>
          <w:sz w:val="28"/>
          <w:szCs w:val="28"/>
        </w:rPr>
        <w:t>целевой программы</w:t>
      </w:r>
      <w:r w:rsidRPr="003F6981">
        <w:rPr>
          <w:sz w:val="28"/>
          <w:szCs w:val="28"/>
        </w:rPr>
        <w:t xml:space="preserve"> «Обеспечение безопасно</w:t>
      </w:r>
      <w:r>
        <w:rPr>
          <w:sz w:val="28"/>
          <w:szCs w:val="28"/>
        </w:rPr>
        <w:t>сти образовательных учреждений», ведется видеонаблюдение.</w:t>
      </w:r>
    </w:p>
    <w:p w:rsidR="0051268E" w:rsidRDefault="0051268E" w:rsidP="0051268E">
      <w:pPr>
        <w:jc w:val="both"/>
        <w:rPr>
          <w:b/>
          <w:i/>
          <w:sz w:val="28"/>
          <w:szCs w:val="28"/>
        </w:rPr>
      </w:pPr>
    </w:p>
    <w:p w:rsidR="00EC382D" w:rsidRPr="0051268E" w:rsidRDefault="00EC382D" w:rsidP="0051268E">
      <w:pPr>
        <w:jc w:val="both"/>
        <w:rPr>
          <w:i/>
          <w:sz w:val="28"/>
          <w:szCs w:val="28"/>
        </w:rPr>
      </w:pPr>
      <w:r w:rsidRPr="0051268E">
        <w:rPr>
          <w:b/>
          <w:i/>
          <w:sz w:val="28"/>
          <w:szCs w:val="28"/>
        </w:rPr>
        <w:t>Достижения:</w:t>
      </w:r>
      <w:r w:rsidRPr="0051268E">
        <w:rPr>
          <w:i/>
          <w:sz w:val="28"/>
          <w:szCs w:val="28"/>
        </w:rPr>
        <w:t xml:space="preserve"> </w:t>
      </w:r>
    </w:p>
    <w:p w:rsidR="00EC382D" w:rsidRDefault="00EC382D" w:rsidP="00EC382D">
      <w:pPr>
        <w:pStyle w:val="ac"/>
        <w:ind w:left="142"/>
        <w:jc w:val="both"/>
        <w:rPr>
          <w:sz w:val="28"/>
          <w:szCs w:val="28"/>
        </w:rPr>
      </w:pPr>
      <w:r w:rsidRPr="00EC382D">
        <w:rPr>
          <w:sz w:val="28"/>
          <w:szCs w:val="28"/>
        </w:rPr>
        <w:t>В последние годы детский сад проводит работу по воспитанию у дошкольников интереса к национальным традициям, быту и культуре н</w:t>
      </w:r>
      <w:r w:rsidR="000A4EEE">
        <w:rPr>
          <w:sz w:val="28"/>
          <w:szCs w:val="28"/>
        </w:rPr>
        <w:t>ародов, проживающих в нашем поселке</w:t>
      </w:r>
      <w:r w:rsidRPr="00EC382D">
        <w:rPr>
          <w:sz w:val="28"/>
          <w:szCs w:val="28"/>
        </w:rPr>
        <w:t xml:space="preserve">. Коллектив детского сада  постоянно участвует в смотрах и конкурсах, проводимых в районе и области.  </w:t>
      </w:r>
    </w:p>
    <w:p w:rsidR="008E5795" w:rsidRPr="00EC382D" w:rsidRDefault="008E5795" w:rsidP="00EC382D">
      <w:pPr>
        <w:pStyle w:val="ac"/>
        <w:ind w:left="142"/>
        <w:jc w:val="both"/>
        <w:rPr>
          <w:sz w:val="28"/>
          <w:szCs w:val="28"/>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970"/>
        <w:gridCol w:w="1843"/>
        <w:gridCol w:w="1984"/>
        <w:gridCol w:w="2552"/>
      </w:tblGrid>
      <w:tr w:rsidR="00E36841" w:rsidRPr="000C0DDA" w:rsidTr="00E36841">
        <w:trPr>
          <w:trHeight w:val="552"/>
        </w:trPr>
        <w:tc>
          <w:tcPr>
            <w:tcW w:w="567" w:type="dxa"/>
            <w:tcBorders>
              <w:top w:val="single" w:sz="4" w:space="0" w:color="000000"/>
              <w:left w:val="single" w:sz="4" w:space="0" w:color="000000"/>
              <w:right w:val="single" w:sz="4" w:space="0" w:color="000000"/>
            </w:tcBorders>
            <w:hideMark/>
          </w:tcPr>
          <w:p w:rsidR="00E36841" w:rsidRPr="000C0DDA" w:rsidRDefault="00E36841" w:rsidP="00D246DF">
            <w:pPr>
              <w:jc w:val="both"/>
              <w:rPr>
                <w:b/>
              </w:rPr>
            </w:pPr>
            <w:r>
              <w:rPr>
                <w:b/>
              </w:rPr>
              <w:t>№</w:t>
            </w:r>
          </w:p>
        </w:tc>
        <w:tc>
          <w:tcPr>
            <w:tcW w:w="3970" w:type="dxa"/>
            <w:tcBorders>
              <w:top w:val="single" w:sz="4" w:space="0" w:color="000000"/>
              <w:left w:val="single" w:sz="4" w:space="0" w:color="000000"/>
              <w:right w:val="single" w:sz="4" w:space="0" w:color="000000"/>
            </w:tcBorders>
          </w:tcPr>
          <w:p w:rsidR="00E36841" w:rsidRPr="000C0DDA" w:rsidRDefault="00E36841" w:rsidP="00D246DF">
            <w:pPr>
              <w:jc w:val="both"/>
              <w:rPr>
                <w:b/>
              </w:rPr>
            </w:pPr>
            <w:r>
              <w:rPr>
                <w:b/>
              </w:rPr>
              <w:t xml:space="preserve"> Конкурс</w:t>
            </w:r>
          </w:p>
          <w:p w:rsidR="00E36841" w:rsidRPr="000C0DDA" w:rsidRDefault="00E36841" w:rsidP="00D246DF">
            <w:pPr>
              <w:jc w:val="both"/>
              <w:rPr>
                <w:b/>
              </w:rPr>
            </w:pPr>
            <w:r>
              <w:rPr>
                <w:b/>
              </w:rPr>
              <w:t xml:space="preserve"> </w:t>
            </w:r>
          </w:p>
        </w:tc>
        <w:tc>
          <w:tcPr>
            <w:tcW w:w="1843" w:type="dxa"/>
            <w:tcBorders>
              <w:top w:val="single" w:sz="4" w:space="0" w:color="000000"/>
              <w:left w:val="single" w:sz="4" w:space="0" w:color="000000"/>
              <w:right w:val="single" w:sz="4" w:space="0" w:color="000000"/>
            </w:tcBorders>
            <w:hideMark/>
          </w:tcPr>
          <w:p w:rsidR="00E36841" w:rsidRPr="000C0DDA" w:rsidRDefault="00E36841" w:rsidP="00D246DF">
            <w:pPr>
              <w:jc w:val="both"/>
              <w:rPr>
                <w:b/>
              </w:rPr>
            </w:pPr>
            <w:r>
              <w:rPr>
                <w:b/>
              </w:rPr>
              <w:t xml:space="preserve"> Год </w:t>
            </w:r>
          </w:p>
        </w:tc>
        <w:tc>
          <w:tcPr>
            <w:tcW w:w="1984" w:type="dxa"/>
            <w:tcBorders>
              <w:top w:val="single" w:sz="4" w:space="0" w:color="000000"/>
              <w:left w:val="single" w:sz="4" w:space="0" w:color="000000"/>
              <w:right w:val="single" w:sz="4" w:space="0" w:color="000000"/>
            </w:tcBorders>
            <w:hideMark/>
          </w:tcPr>
          <w:p w:rsidR="00E36841" w:rsidRPr="000C0DDA" w:rsidRDefault="00E36841" w:rsidP="00D246DF">
            <w:pPr>
              <w:jc w:val="both"/>
              <w:rPr>
                <w:b/>
              </w:rPr>
            </w:pPr>
            <w:r w:rsidRPr="000C0DDA">
              <w:rPr>
                <w:b/>
              </w:rPr>
              <w:t>Ответственные</w:t>
            </w:r>
          </w:p>
        </w:tc>
        <w:tc>
          <w:tcPr>
            <w:tcW w:w="2552" w:type="dxa"/>
            <w:tcBorders>
              <w:top w:val="single" w:sz="4" w:space="0" w:color="000000"/>
              <w:left w:val="single" w:sz="4" w:space="0" w:color="000000"/>
              <w:right w:val="single" w:sz="4" w:space="0" w:color="000000"/>
            </w:tcBorders>
            <w:hideMark/>
          </w:tcPr>
          <w:p w:rsidR="00E36841" w:rsidRPr="000C0DDA" w:rsidRDefault="00E36841" w:rsidP="00D246DF">
            <w:pPr>
              <w:jc w:val="both"/>
              <w:rPr>
                <w:b/>
              </w:rPr>
            </w:pPr>
            <w:r w:rsidRPr="000C0DDA">
              <w:rPr>
                <w:b/>
              </w:rPr>
              <w:t>Результат</w:t>
            </w:r>
          </w:p>
        </w:tc>
      </w:tr>
      <w:tr w:rsidR="00D246DF" w:rsidRPr="000C0DDA" w:rsidTr="00E36841">
        <w:tc>
          <w:tcPr>
            <w:tcW w:w="567" w:type="dxa"/>
            <w:tcBorders>
              <w:top w:val="single" w:sz="4" w:space="0" w:color="000000"/>
              <w:left w:val="single" w:sz="4" w:space="0" w:color="000000"/>
              <w:bottom w:val="single" w:sz="4" w:space="0" w:color="000000"/>
              <w:right w:val="single" w:sz="4" w:space="0" w:color="000000"/>
            </w:tcBorders>
            <w:hideMark/>
          </w:tcPr>
          <w:p w:rsidR="00D246DF" w:rsidRPr="00D246DF" w:rsidRDefault="00E36841" w:rsidP="00D246DF">
            <w:pPr>
              <w:jc w:val="both"/>
            </w:pPr>
            <w:r>
              <w:t>1</w:t>
            </w:r>
          </w:p>
        </w:tc>
        <w:tc>
          <w:tcPr>
            <w:tcW w:w="3970" w:type="dxa"/>
            <w:tcBorders>
              <w:top w:val="single" w:sz="4" w:space="0" w:color="000000"/>
              <w:left w:val="single" w:sz="4" w:space="0" w:color="000000"/>
              <w:bottom w:val="single" w:sz="4" w:space="0" w:color="000000"/>
              <w:right w:val="single" w:sz="4" w:space="0" w:color="000000"/>
            </w:tcBorders>
          </w:tcPr>
          <w:p w:rsidR="00D246DF" w:rsidRPr="00D246DF" w:rsidRDefault="009240C2" w:rsidP="009240C2">
            <w:pPr>
              <w:jc w:val="both"/>
            </w:pPr>
            <w:r>
              <w:rPr>
                <w:color w:val="000000"/>
              </w:rPr>
              <w:t>Грантовый конкурс</w:t>
            </w:r>
            <w:r w:rsidRPr="000F4018">
              <w:rPr>
                <w:color w:val="000000"/>
              </w:rPr>
              <w:t xml:space="preserve"> «Газпром нефть» за проект «Маленькие виртуозы» в номинации  «Новые горизонты»</w:t>
            </w:r>
            <w:r>
              <w:rPr>
                <w:color w:val="000000"/>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D246DF" w:rsidRDefault="009240C2" w:rsidP="00D246DF">
            <w:pPr>
              <w:jc w:val="both"/>
              <w:rPr>
                <w:b/>
              </w:rPr>
            </w:pPr>
            <w:r w:rsidRPr="000F4018">
              <w:rPr>
                <w:color w:val="000000"/>
              </w:rPr>
              <w:t>2014 г.</w:t>
            </w:r>
          </w:p>
        </w:tc>
        <w:tc>
          <w:tcPr>
            <w:tcW w:w="1984" w:type="dxa"/>
            <w:tcBorders>
              <w:top w:val="single" w:sz="4" w:space="0" w:color="000000"/>
              <w:left w:val="single" w:sz="4" w:space="0" w:color="000000"/>
              <w:bottom w:val="single" w:sz="4" w:space="0" w:color="000000"/>
              <w:right w:val="single" w:sz="4" w:space="0" w:color="000000"/>
            </w:tcBorders>
            <w:hideMark/>
          </w:tcPr>
          <w:p w:rsidR="00D246DF" w:rsidRPr="009240C2" w:rsidRDefault="009240C2" w:rsidP="00D246DF">
            <w:pPr>
              <w:jc w:val="both"/>
            </w:pPr>
            <w:r w:rsidRPr="009240C2">
              <w:t>Ведмеденко И.Б.</w:t>
            </w:r>
          </w:p>
          <w:p w:rsidR="009240C2" w:rsidRPr="000C0DDA" w:rsidRDefault="009240C2" w:rsidP="00D246DF">
            <w:pPr>
              <w:jc w:val="both"/>
              <w:rPr>
                <w:b/>
              </w:rPr>
            </w:pPr>
            <w:r w:rsidRPr="009240C2">
              <w:t>Слюсарь Г.А.</w:t>
            </w:r>
          </w:p>
        </w:tc>
        <w:tc>
          <w:tcPr>
            <w:tcW w:w="2552" w:type="dxa"/>
            <w:tcBorders>
              <w:top w:val="single" w:sz="4" w:space="0" w:color="000000"/>
              <w:left w:val="single" w:sz="4" w:space="0" w:color="000000"/>
              <w:bottom w:val="single" w:sz="4" w:space="0" w:color="000000"/>
              <w:right w:val="single" w:sz="4" w:space="0" w:color="000000"/>
            </w:tcBorders>
            <w:hideMark/>
          </w:tcPr>
          <w:p w:rsidR="00D246DF" w:rsidRPr="009240C2" w:rsidRDefault="009240C2" w:rsidP="00D246DF">
            <w:pPr>
              <w:jc w:val="both"/>
            </w:pPr>
            <w:r w:rsidRPr="009240C2">
              <w:t>Победители</w:t>
            </w:r>
          </w:p>
        </w:tc>
      </w:tr>
      <w:tr w:rsidR="008E5795" w:rsidRPr="000C0DDA" w:rsidTr="00E36841">
        <w:trPr>
          <w:trHeight w:val="934"/>
        </w:trPr>
        <w:tc>
          <w:tcPr>
            <w:tcW w:w="567" w:type="dxa"/>
            <w:tcBorders>
              <w:top w:val="single" w:sz="4" w:space="0" w:color="000000"/>
              <w:left w:val="single" w:sz="4" w:space="0" w:color="000000"/>
              <w:right w:val="single" w:sz="4" w:space="0" w:color="000000"/>
            </w:tcBorders>
            <w:hideMark/>
          </w:tcPr>
          <w:p w:rsidR="008E5795" w:rsidRPr="00EF0E7A" w:rsidRDefault="00E36841" w:rsidP="00D246DF">
            <w:pPr>
              <w:jc w:val="both"/>
              <w:rPr>
                <w:b/>
              </w:rPr>
            </w:pPr>
            <w:r>
              <w:rPr>
                <w:b/>
              </w:rPr>
              <w:t>2</w:t>
            </w:r>
          </w:p>
        </w:tc>
        <w:tc>
          <w:tcPr>
            <w:tcW w:w="3970" w:type="dxa"/>
            <w:tcBorders>
              <w:top w:val="single" w:sz="4" w:space="0" w:color="000000"/>
              <w:left w:val="single" w:sz="4" w:space="0" w:color="000000"/>
              <w:right w:val="single" w:sz="4" w:space="0" w:color="000000"/>
            </w:tcBorders>
          </w:tcPr>
          <w:p w:rsidR="008E5795" w:rsidRPr="00EF0E7A" w:rsidRDefault="008E5795" w:rsidP="00D246DF">
            <w:pPr>
              <w:jc w:val="both"/>
            </w:pPr>
            <w:r w:rsidRPr="00EF0E7A">
              <w:t>Районный конкурс</w:t>
            </w:r>
            <w:r>
              <w:t xml:space="preserve"> </w:t>
            </w:r>
            <w:r w:rsidRPr="00EF0E7A">
              <w:t>«Учитель года-2014»</w:t>
            </w:r>
          </w:p>
          <w:p w:rsidR="008E5795" w:rsidRPr="00EF0E7A" w:rsidRDefault="008E5795" w:rsidP="00D246DF">
            <w:pPr>
              <w:jc w:val="both"/>
              <w:rPr>
                <w:b/>
              </w:rPr>
            </w:pPr>
          </w:p>
        </w:tc>
        <w:tc>
          <w:tcPr>
            <w:tcW w:w="1843" w:type="dxa"/>
            <w:tcBorders>
              <w:top w:val="single" w:sz="4" w:space="0" w:color="000000"/>
              <w:left w:val="single" w:sz="4" w:space="0" w:color="000000"/>
              <w:right w:val="single" w:sz="4" w:space="0" w:color="000000"/>
            </w:tcBorders>
            <w:hideMark/>
          </w:tcPr>
          <w:p w:rsidR="008E5795" w:rsidRPr="00EF0E7A" w:rsidRDefault="008E5795" w:rsidP="00D246DF">
            <w:pPr>
              <w:jc w:val="both"/>
            </w:pPr>
            <w:r w:rsidRPr="00EF0E7A">
              <w:t>Март</w:t>
            </w:r>
          </w:p>
          <w:p w:rsidR="008E5795" w:rsidRPr="00EF0E7A" w:rsidRDefault="008E5795" w:rsidP="00D246DF">
            <w:pPr>
              <w:jc w:val="both"/>
            </w:pPr>
            <w:r w:rsidRPr="00EF0E7A">
              <w:t>2014 г.</w:t>
            </w:r>
          </w:p>
        </w:tc>
        <w:tc>
          <w:tcPr>
            <w:tcW w:w="1984" w:type="dxa"/>
            <w:tcBorders>
              <w:top w:val="single" w:sz="4" w:space="0" w:color="000000"/>
              <w:left w:val="single" w:sz="4" w:space="0" w:color="000000"/>
              <w:right w:val="single" w:sz="4" w:space="0" w:color="000000"/>
            </w:tcBorders>
            <w:hideMark/>
          </w:tcPr>
          <w:p w:rsidR="008E5795" w:rsidRDefault="008E5795" w:rsidP="00D246DF">
            <w:pPr>
              <w:jc w:val="both"/>
            </w:pPr>
            <w:r>
              <w:t>Воспитатель</w:t>
            </w:r>
          </w:p>
          <w:p w:rsidR="008E5795" w:rsidRPr="000C0DDA" w:rsidRDefault="008E5795" w:rsidP="00D246DF">
            <w:pPr>
              <w:jc w:val="both"/>
            </w:pPr>
            <w:r w:rsidRPr="000C0DDA">
              <w:t>Черникова Е.А.</w:t>
            </w:r>
          </w:p>
        </w:tc>
        <w:tc>
          <w:tcPr>
            <w:tcW w:w="2552" w:type="dxa"/>
            <w:tcBorders>
              <w:top w:val="single" w:sz="4" w:space="0" w:color="000000"/>
              <w:left w:val="single" w:sz="4" w:space="0" w:color="000000"/>
              <w:right w:val="single" w:sz="4" w:space="0" w:color="000000"/>
            </w:tcBorders>
            <w:hideMark/>
          </w:tcPr>
          <w:p w:rsidR="008E5795" w:rsidRPr="000C0DDA" w:rsidRDefault="008E5795" w:rsidP="00D246DF">
            <w:pPr>
              <w:jc w:val="both"/>
              <w:rPr>
                <w:b/>
              </w:rPr>
            </w:pPr>
            <w:r w:rsidRPr="000C0DDA">
              <w:rPr>
                <w:i/>
              </w:rPr>
              <w:t xml:space="preserve"> </w:t>
            </w:r>
          </w:p>
          <w:p w:rsidR="008E5795" w:rsidRPr="00EF0E7A" w:rsidRDefault="008E5795" w:rsidP="00D246DF">
            <w:pPr>
              <w:jc w:val="both"/>
              <w:rPr>
                <w:b/>
              </w:rPr>
            </w:pPr>
            <w:r w:rsidRPr="00EF0E7A">
              <w:t>Диплом участника</w:t>
            </w:r>
          </w:p>
        </w:tc>
      </w:tr>
      <w:tr w:rsidR="008E5795" w:rsidRPr="000C0DDA" w:rsidTr="00E36841">
        <w:trPr>
          <w:trHeight w:val="1197"/>
        </w:trPr>
        <w:tc>
          <w:tcPr>
            <w:tcW w:w="567" w:type="dxa"/>
            <w:tcBorders>
              <w:top w:val="single" w:sz="4" w:space="0" w:color="000000"/>
              <w:left w:val="single" w:sz="4" w:space="0" w:color="000000"/>
              <w:right w:val="single" w:sz="4" w:space="0" w:color="000000"/>
            </w:tcBorders>
            <w:hideMark/>
          </w:tcPr>
          <w:p w:rsidR="008E5795" w:rsidRPr="00EF0E7A" w:rsidRDefault="00E36841" w:rsidP="00D246DF">
            <w:pPr>
              <w:jc w:val="both"/>
              <w:rPr>
                <w:b/>
              </w:rPr>
            </w:pPr>
            <w:r>
              <w:rPr>
                <w:b/>
              </w:rPr>
              <w:t>3</w:t>
            </w:r>
          </w:p>
        </w:tc>
        <w:tc>
          <w:tcPr>
            <w:tcW w:w="3970" w:type="dxa"/>
            <w:tcBorders>
              <w:top w:val="single" w:sz="4" w:space="0" w:color="000000"/>
              <w:left w:val="single" w:sz="4" w:space="0" w:color="000000"/>
              <w:right w:val="single" w:sz="4" w:space="0" w:color="000000"/>
            </w:tcBorders>
          </w:tcPr>
          <w:p w:rsidR="008E5795" w:rsidRPr="00EF0E7A" w:rsidRDefault="008E5795" w:rsidP="00D246DF">
            <w:pPr>
              <w:jc w:val="both"/>
            </w:pPr>
            <w:r w:rsidRPr="00EF0E7A">
              <w:t>Районный конкурс</w:t>
            </w:r>
            <w:r>
              <w:t xml:space="preserve"> </w:t>
            </w:r>
            <w:r w:rsidRPr="00EF0E7A">
              <w:t>«</w:t>
            </w:r>
            <w:r>
              <w:t>Методическая</w:t>
            </w:r>
            <w:r w:rsidRPr="00EF0E7A">
              <w:t xml:space="preserve"> разработк</w:t>
            </w:r>
            <w:r>
              <w:t>а</w:t>
            </w:r>
            <w:r w:rsidRPr="00EF0E7A">
              <w:t xml:space="preserve"> по духовно нрав.воспитанию детей, посвящ. праздн-ю 70-й годовщине Победы в ВО войне»</w:t>
            </w:r>
          </w:p>
        </w:tc>
        <w:tc>
          <w:tcPr>
            <w:tcW w:w="1843" w:type="dxa"/>
            <w:tcBorders>
              <w:top w:val="single" w:sz="4" w:space="0" w:color="000000"/>
              <w:left w:val="single" w:sz="4" w:space="0" w:color="000000"/>
              <w:right w:val="single" w:sz="4" w:space="0" w:color="000000"/>
            </w:tcBorders>
            <w:hideMark/>
          </w:tcPr>
          <w:p w:rsidR="008E5795" w:rsidRDefault="008E5795" w:rsidP="00D246DF">
            <w:pPr>
              <w:jc w:val="both"/>
            </w:pPr>
            <w:r>
              <w:t>Апрель</w:t>
            </w:r>
          </w:p>
          <w:p w:rsidR="008E5795" w:rsidRPr="00EF0E7A" w:rsidRDefault="008E5795" w:rsidP="00D246DF">
            <w:pPr>
              <w:jc w:val="both"/>
            </w:pPr>
            <w:r>
              <w:t>2015 г.</w:t>
            </w:r>
          </w:p>
          <w:p w:rsidR="008E5795" w:rsidRPr="000C0DDA" w:rsidRDefault="008E5795" w:rsidP="00D246DF">
            <w:pPr>
              <w:jc w:val="both"/>
              <w:rPr>
                <w:b/>
              </w:rPr>
            </w:pPr>
          </w:p>
        </w:tc>
        <w:tc>
          <w:tcPr>
            <w:tcW w:w="1984" w:type="dxa"/>
            <w:tcBorders>
              <w:top w:val="single" w:sz="4" w:space="0" w:color="000000"/>
              <w:left w:val="single" w:sz="4" w:space="0" w:color="000000"/>
              <w:right w:val="single" w:sz="4" w:space="0" w:color="000000"/>
            </w:tcBorders>
            <w:hideMark/>
          </w:tcPr>
          <w:p w:rsidR="008E5795" w:rsidRDefault="008E5795" w:rsidP="00D246DF">
            <w:pPr>
              <w:jc w:val="both"/>
            </w:pPr>
            <w:r>
              <w:t>Ст. воспитатель</w:t>
            </w:r>
          </w:p>
          <w:p w:rsidR="008E5795" w:rsidRPr="000C0DDA" w:rsidRDefault="008E5795" w:rsidP="00D246DF">
            <w:pPr>
              <w:jc w:val="both"/>
            </w:pPr>
            <w:r>
              <w:t>Слюсарь Г.А.</w:t>
            </w:r>
          </w:p>
        </w:tc>
        <w:tc>
          <w:tcPr>
            <w:tcW w:w="2552" w:type="dxa"/>
            <w:tcBorders>
              <w:top w:val="single" w:sz="4" w:space="0" w:color="000000"/>
              <w:left w:val="single" w:sz="4" w:space="0" w:color="000000"/>
              <w:right w:val="single" w:sz="4" w:space="0" w:color="000000"/>
            </w:tcBorders>
            <w:hideMark/>
          </w:tcPr>
          <w:p w:rsidR="008E5795" w:rsidRPr="000C0DDA" w:rsidRDefault="008E5795" w:rsidP="00D246DF">
            <w:pPr>
              <w:jc w:val="both"/>
            </w:pPr>
            <w:r w:rsidRPr="000C0DDA">
              <w:t>Диплом  победителя,</w:t>
            </w:r>
          </w:p>
          <w:p w:rsidR="008E5795" w:rsidRPr="000C0DDA" w:rsidRDefault="008E5795" w:rsidP="00D246DF">
            <w:pPr>
              <w:jc w:val="both"/>
              <w:rPr>
                <w:i/>
              </w:rPr>
            </w:pPr>
            <w:r w:rsidRPr="000C0DDA">
              <w:t>1 место</w:t>
            </w:r>
          </w:p>
        </w:tc>
      </w:tr>
      <w:tr w:rsidR="008E5795" w:rsidRPr="000C0DDA" w:rsidTr="00E36841">
        <w:tc>
          <w:tcPr>
            <w:tcW w:w="567" w:type="dxa"/>
            <w:tcBorders>
              <w:top w:val="single" w:sz="4" w:space="0" w:color="000000"/>
              <w:left w:val="single" w:sz="4" w:space="0" w:color="000000"/>
              <w:bottom w:val="single" w:sz="4" w:space="0" w:color="000000"/>
              <w:right w:val="single" w:sz="4" w:space="0" w:color="000000"/>
            </w:tcBorders>
            <w:hideMark/>
          </w:tcPr>
          <w:p w:rsidR="008E5795" w:rsidRPr="000C0DDA" w:rsidRDefault="00E36841" w:rsidP="00D246DF">
            <w:pPr>
              <w:jc w:val="both"/>
            </w:pPr>
            <w:r>
              <w:t>4</w:t>
            </w:r>
          </w:p>
        </w:tc>
        <w:tc>
          <w:tcPr>
            <w:tcW w:w="3970" w:type="dxa"/>
            <w:tcBorders>
              <w:top w:val="single" w:sz="4" w:space="0" w:color="000000"/>
              <w:left w:val="single" w:sz="4" w:space="0" w:color="000000"/>
              <w:bottom w:val="single" w:sz="4" w:space="0" w:color="000000"/>
              <w:right w:val="single" w:sz="4" w:space="0" w:color="000000"/>
            </w:tcBorders>
          </w:tcPr>
          <w:p w:rsidR="008E5795" w:rsidRPr="000C0DDA" w:rsidRDefault="008E5795" w:rsidP="00D246DF">
            <w:pPr>
              <w:jc w:val="both"/>
            </w:pPr>
            <w:r w:rsidRPr="000C0DDA">
              <w:rPr>
                <w:rFonts w:eastAsia="Calibri"/>
                <w:iCs/>
                <w:color w:val="000000"/>
              </w:rPr>
              <w:t>Конкурс компьютерной презентации педагогов дошкольных образовательных организаций</w:t>
            </w:r>
            <w:r>
              <w:rPr>
                <w:rFonts w:eastAsia="Calibri"/>
                <w:iCs/>
                <w:color w:val="000000"/>
              </w:rPr>
              <w:t xml:space="preserve"> </w:t>
            </w:r>
            <w:r w:rsidRPr="000C0DDA">
              <w:rPr>
                <w:rFonts w:eastAsia="Calibri"/>
                <w:iCs/>
                <w:color w:val="000000"/>
              </w:rPr>
              <w:t>«Воспитатель - звучит гордо!»</w:t>
            </w:r>
          </w:p>
          <w:p w:rsidR="008E5795" w:rsidRPr="000C0DDA" w:rsidRDefault="008E5795" w:rsidP="00D246DF">
            <w:pPr>
              <w:jc w:val="both"/>
            </w:pPr>
            <w:r>
              <w:rPr>
                <w:rFonts w:eastAsia="Calibri"/>
                <w:iCs/>
                <w:color w:val="000000"/>
              </w:rPr>
              <w:lastRenderedPageBreak/>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8E5795" w:rsidRPr="000C0DDA" w:rsidRDefault="008E5795" w:rsidP="00D246DF">
            <w:pPr>
              <w:jc w:val="both"/>
            </w:pPr>
            <w:r w:rsidRPr="000C0DDA">
              <w:lastRenderedPageBreak/>
              <w:t>Декабрь 2015 г.</w:t>
            </w:r>
          </w:p>
        </w:tc>
        <w:tc>
          <w:tcPr>
            <w:tcW w:w="1984" w:type="dxa"/>
            <w:tcBorders>
              <w:top w:val="single" w:sz="4" w:space="0" w:color="000000"/>
              <w:left w:val="single" w:sz="4" w:space="0" w:color="000000"/>
              <w:bottom w:val="single" w:sz="4" w:space="0" w:color="000000"/>
              <w:right w:val="single" w:sz="4" w:space="0" w:color="000000"/>
            </w:tcBorders>
            <w:hideMark/>
          </w:tcPr>
          <w:p w:rsidR="008E5795" w:rsidRPr="000C0DDA" w:rsidRDefault="008E5795" w:rsidP="00D246DF">
            <w:pPr>
              <w:jc w:val="both"/>
            </w:pPr>
            <w:r w:rsidRPr="000C0DDA">
              <w:t>Воспитатель</w:t>
            </w:r>
          </w:p>
          <w:p w:rsidR="008E5795" w:rsidRPr="000C0DDA" w:rsidRDefault="008E5795" w:rsidP="00D246DF">
            <w:pPr>
              <w:jc w:val="both"/>
            </w:pPr>
            <w:r w:rsidRPr="000C0DDA">
              <w:t>Безбородова Е.В.</w:t>
            </w:r>
          </w:p>
        </w:tc>
        <w:tc>
          <w:tcPr>
            <w:tcW w:w="2552" w:type="dxa"/>
            <w:tcBorders>
              <w:top w:val="single" w:sz="4" w:space="0" w:color="000000"/>
              <w:left w:val="single" w:sz="4" w:space="0" w:color="000000"/>
              <w:bottom w:val="single" w:sz="4" w:space="0" w:color="000000"/>
              <w:right w:val="single" w:sz="4" w:space="0" w:color="000000"/>
            </w:tcBorders>
            <w:hideMark/>
          </w:tcPr>
          <w:p w:rsidR="008E5795" w:rsidRPr="000C0DDA" w:rsidRDefault="008E5795" w:rsidP="00D246DF">
            <w:pPr>
              <w:jc w:val="both"/>
            </w:pPr>
            <w:r>
              <w:t xml:space="preserve">  </w:t>
            </w:r>
            <w:r w:rsidRPr="00EF0E7A">
              <w:t>Диплом участника</w:t>
            </w:r>
          </w:p>
        </w:tc>
      </w:tr>
      <w:tr w:rsidR="008E5795" w:rsidRPr="000C0DDA" w:rsidTr="00E36841">
        <w:tc>
          <w:tcPr>
            <w:tcW w:w="567" w:type="dxa"/>
            <w:tcBorders>
              <w:top w:val="single" w:sz="4" w:space="0" w:color="000000"/>
              <w:left w:val="single" w:sz="4" w:space="0" w:color="000000"/>
              <w:bottom w:val="single" w:sz="4" w:space="0" w:color="000000"/>
              <w:right w:val="single" w:sz="4" w:space="0" w:color="000000"/>
            </w:tcBorders>
            <w:hideMark/>
          </w:tcPr>
          <w:p w:rsidR="008E5795" w:rsidRPr="000C0DDA" w:rsidRDefault="00E36841" w:rsidP="00D246DF">
            <w:pPr>
              <w:jc w:val="both"/>
            </w:pPr>
            <w:r>
              <w:lastRenderedPageBreak/>
              <w:t>5</w:t>
            </w:r>
          </w:p>
        </w:tc>
        <w:tc>
          <w:tcPr>
            <w:tcW w:w="3970" w:type="dxa"/>
            <w:tcBorders>
              <w:top w:val="single" w:sz="4" w:space="0" w:color="000000"/>
              <w:left w:val="single" w:sz="4" w:space="0" w:color="000000"/>
              <w:bottom w:val="single" w:sz="4" w:space="0" w:color="000000"/>
              <w:right w:val="single" w:sz="4" w:space="0" w:color="000000"/>
            </w:tcBorders>
          </w:tcPr>
          <w:p w:rsidR="008E5795" w:rsidRPr="000C0DDA" w:rsidRDefault="008E5795" w:rsidP="00D246DF">
            <w:pPr>
              <w:jc w:val="both"/>
            </w:pPr>
            <w:r w:rsidRPr="000C0DDA">
              <w:t>Всероссийская олимпиада: ФГОС дошкольного образования</w:t>
            </w:r>
            <w:r>
              <w:t xml:space="preserve"> </w:t>
            </w:r>
            <w:r w:rsidRPr="000C0DDA">
              <w:t>«Подари знание»</w:t>
            </w:r>
          </w:p>
          <w:p w:rsidR="008E5795" w:rsidRPr="000C0DDA" w:rsidRDefault="008E5795" w:rsidP="008E5795">
            <w:pPr>
              <w:jc w:val="both"/>
            </w:pPr>
            <w:r w:rsidRPr="000C0DDA">
              <w:t xml:space="preserve"> </w:t>
            </w:r>
            <w: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8E5795" w:rsidRPr="000C0DDA" w:rsidRDefault="008E5795" w:rsidP="00D246DF">
            <w:pPr>
              <w:jc w:val="both"/>
            </w:pPr>
            <w:r w:rsidRPr="000C0DDA">
              <w:t xml:space="preserve">Сентябрь </w:t>
            </w:r>
          </w:p>
          <w:p w:rsidR="008E5795" w:rsidRPr="000C0DDA" w:rsidRDefault="008E5795" w:rsidP="00D246DF">
            <w:pPr>
              <w:jc w:val="both"/>
            </w:pPr>
            <w:r w:rsidRPr="000C0DDA">
              <w:t xml:space="preserve">2016 г.   </w:t>
            </w:r>
          </w:p>
        </w:tc>
        <w:tc>
          <w:tcPr>
            <w:tcW w:w="1984" w:type="dxa"/>
            <w:tcBorders>
              <w:top w:val="single" w:sz="4" w:space="0" w:color="000000"/>
              <w:left w:val="single" w:sz="4" w:space="0" w:color="000000"/>
              <w:bottom w:val="single" w:sz="4" w:space="0" w:color="000000"/>
              <w:right w:val="single" w:sz="4" w:space="0" w:color="000000"/>
            </w:tcBorders>
            <w:hideMark/>
          </w:tcPr>
          <w:p w:rsidR="008E5795" w:rsidRPr="000C0DDA" w:rsidRDefault="008E5795" w:rsidP="00D246DF">
            <w:pPr>
              <w:jc w:val="both"/>
            </w:pPr>
            <w:r w:rsidRPr="000C0DDA">
              <w:t xml:space="preserve">Ст.воспитатель  Слюсарь Г.А. </w:t>
            </w:r>
          </w:p>
        </w:tc>
        <w:tc>
          <w:tcPr>
            <w:tcW w:w="2552" w:type="dxa"/>
            <w:tcBorders>
              <w:top w:val="single" w:sz="4" w:space="0" w:color="000000"/>
              <w:left w:val="single" w:sz="4" w:space="0" w:color="000000"/>
              <w:bottom w:val="single" w:sz="4" w:space="0" w:color="000000"/>
              <w:right w:val="single" w:sz="4" w:space="0" w:color="000000"/>
            </w:tcBorders>
            <w:hideMark/>
          </w:tcPr>
          <w:p w:rsidR="000C284B" w:rsidRDefault="008E5795" w:rsidP="00D246DF">
            <w:pPr>
              <w:jc w:val="both"/>
            </w:pPr>
            <w:r w:rsidRPr="000C0DDA">
              <w:t xml:space="preserve">Диплом победителя, </w:t>
            </w:r>
          </w:p>
          <w:p w:rsidR="008E5795" w:rsidRPr="000C0DDA" w:rsidRDefault="008E5795" w:rsidP="00D246DF">
            <w:pPr>
              <w:jc w:val="both"/>
            </w:pPr>
            <w:r w:rsidRPr="000C0DDA">
              <w:t>1 место</w:t>
            </w:r>
          </w:p>
        </w:tc>
      </w:tr>
      <w:tr w:rsidR="000C284B" w:rsidRPr="000C0DDA" w:rsidTr="00E36841">
        <w:tc>
          <w:tcPr>
            <w:tcW w:w="567" w:type="dxa"/>
            <w:tcBorders>
              <w:top w:val="single" w:sz="4" w:space="0" w:color="000000"/>
              <w:left w:val="single" w:sz="4" w:space="0" w:color="000000"/>
              <w:bottom w:val="single" w:sz="4" w:space="0" w:color="000000"/>
              <w:right w:val="single" w:sz="4" w:space="0" w:color="000000"/>
            </w:tcBorders>
            <w:hideMark/>
          </w:tcPr>
          <w:p w:rsidR="000C284B" w:rsidRPr="000C0DDA" w:rsidRDefault="00E36841" w:rsidP="00D246DF">
            <w:pPr>
              <w:jc w:val="both"/>
            </w:pPr>
            <w:r>
              <w:t>6</w:t>
            </w:r>
          </w:p>
        </w:tc>
        <w:tc>
          <w:tcPr>
            <w:tcW w:w="3970" w:type="dxa"/>
            <w:tcBorders>
              <w:top w:val="single" w:sz="4" w:space="0" w:color="000000"/>
              <w:left w:val="single" w:sz="4" w:space="0" w:color="000000"/>
              <w:bottom w:val="single" w:sz="4" w:space="0" w:color="000000"/>
              <w:right w:val="single" w:sz="4" w:space="0" w:color="000000"/>
            </w:tcBorders>
          </w:tcPr>
          <w:p w:rsidR="000C284B" w:rsidRPr="000C0DDA" w:rsidRDefault="00E36841" w:rsidP="00E36841">
            <w:r>
              <w:t xml:space="preserve">Грамота Отдела образования в районном </w:t>
            </w:r>
            <w:r w:rsidR="000C284B" w:rsidRPr="000C284B">
              <w:t>конкурсе по экологическому воспитанию детей дошкольного возраста</w:t>
            </w:r>
          </w:p>
        </w:tc>
        <w:tc>
          <w:tcPr>
            <w:tcW w:w="1843" w:type="dxa"/>
            <w:tcBorders>
              <w:top w:val="single" w:sz="4" w:space="0" w:color="000000"/>
              <w:left w:val="single" w:sz="4" w:space="0" w:color="000000"/>
              <w:bottom w:val="single" w:sz="4" w:space="0" w:color="000000"/>
              <w:right w:val="single" w:sz="4" w:space="0" w:color="000000"/>
            </w:tcBorders>
            <w:hideMark/>
          </w:tcPr>
          <w:p w:rsidR="000C284B" w:rsidRDefault="000C284B" w:rsidP="00D246DF">
            <w:pPr>
              <w:jc w:val="both"/>
            </w:pPr>
            <w:r>
              <w:t xml:space="preserve">Ноябрь </w:t>
            </w:r>
          </w:p>
          <w:p w:rsidR="000C284B" w:rsidRPr="000C0DDA" w:rsidRDefault="000C284B" w:rsidP="00D246DF">
            <w:pPr>
              <w:jc w:val="both"/>
            </w:pPr>
            <w:r>
              <w:t>2017 г.</w:t>
            </w:r>
          </w:p>
        </w:tc>
        <w:tc>
          <w:tcPr>
            <w:tcW w:w="1984" w:type="dxa"/>
            <w:tcBorders>
              <w:top w:val="single" w:sz="4" w:space="0" w:color="000000"/>
              <w:left w:val="single" w:sz="4" w:space="0" w:color="000000"/>
              <w:bottom w:val="single" w:sz="4" w:space="0" w:color="000000"/>
              <w:right w:val="single" w:sz="4" w:space="0" w:color="000000"/>
            </w:tcBorders>
            <w:hideMark/>
          </w:tcPr>
          <w:p w:rsidR="000C284B" w:rsidRDefault="000C284B" w:rsidP="00D246DF">
            <w:pPr>
              <w:jc w:val="both"/>
            </w:pPr>
            <w:r>
              <w:t>Воспитатель</w:t>
            </w:r>
          </w:p>
          <w:p w:rsidR="000C284B" w:rsidRPr="000C0DDA" w:rsidRDefault="000C284B" w:rsidP="00D246DF">
            <w:pPr>
              <w:jc w:val="both"/>
            </w:pPr>
            <w:r>
              <w:t>Рябова О.Ю.</w:t>
            </w:r>
          </w:p>
        </w:tc>
        <w:tc>
          <w:tcPr>
            <w:tcW w:w="2552" w:type="dxa"/>
            <w:tcBorders>
              <w:top w:val="single" w:sz="4" w:space="0" w:color="000000"/>
              <w:left w:val="single" w:sz="4" w:space="0" w:color="000000"/>
              <w:bottom w:val="single" w:sz="4" w:space="0" w:color="000000"/>
              <w:right w:val="single" w:sz="4" w:space="0" w:color="000000"/>
            </w:tcBorders>
            <w:hideMark/>
          </w:tcPr>
          <w:p w:rsidR="000C284B" w:rsidRPr="000C0DDA" w:rsidRDefault="000C284B" w:rsidP="00D246DF">
            <w:pPr>
              <w:jc w:val="both"/>
            </w:pPr>
            <w:r>
              <w:t xml:space="preserve">Грамота участника </w:t>
            </w:r>
          </w:p>
        </w:tc>
      </w:tr>
      <w:tr w:rsidR="000C284B" w:rsidRPr="000C0DDA" w:rsidTr="00E36841">
        <w:tc>
          <w:tcPr>
            <w:tcW w:w="567" w:type="dxa"/>
            <w:tcBorders>
              <w:top w:val="single" w:sz="4" w:space="0" w:color="000000"/>
              <w:left w:val="single" w:sz="4" w:space="0" w:color="000000"/>
              <w:bottom w:val="single" w:sz="4" w:space="0" w:color="000000"/>
              <w:right w:val="single" w:sz="4" w:space="0" w:color="000000"/>
            </w:tcBorders>
            <w:hideMark/>
          </w:tcPr>
          <w:p w:rsidR="000C284B" w:rsidRPr="000C0DDA" w:rsidRDefault="00E36841" w:rsidP="00D246DF">
            <w:pPr>
              <w:jc w:val="both"/>
            </w:pPr>
            <w:r>
              <w:t>7</w:t>
            </w:r>
          </w:p>
        </w:tc>
        <w:tc>
          <w:tcPr>
            <w:tcW w:w="3970" w:type="dxa"/>
            <w:tcBorders>
              <w:top w:val="single" w:sz="4" w:space="0" w:color="000000"/>
              <w:left w:val="single" w:sz="4" w:space="0" w:color="000000"/>
              <w:bottom w:val="single" w:sz="4" w:space="0" w:color="000000"/>
              <w:right w:val="single" w:sz="4" w:space="0" w:color="000000"/>
            </w:tcBorders>
          </w:tcPr>
          <w:p w:rsidR="000C284B" w:rsidRPr="000C284B" w:rsidRDefault="000C284B" w:rsidP="000C284B">
            <w:pPr>
              <w:jc w:val="both"/>
            </w:pPr>
            <w:r w:rsidRPr="000C284B">
              <w:t>Грамота Отдела образования Администрации Переволоцкого района в районном конкурсе методических разработок  по экологическому воспитанию детей дошкольного возраста</w:t>
            </w:r>
          </w:p>
        </w:tc>
        <w:tc>
          <w:tcPr>
            <w:tcW w:w="1843" w:type="dxa"/>
            <w:tcBorders>
              <w:top w:val="single" w:sz="4" w:space="0" w:color="000000"/>
              <w:left w:val="single" w:sz="4" w:space="0" w:color="000000"/>
              <w:bottom w:val="single" w:sz="4" w:space="0" w:color="000000"/>
              <w:right w:val="single" w:sz="4" w:space="0" w:color="000000"/>
            </w:tcBorders>
            <w:hideMark/>
          </w:tcPr>
          <w:p w:rsidR="000C284B" w:rsidRDefault="000C284B" w:rsidP="00D246DF">
            <w:pPr>
              <w:jc w:val="both"/>
            </w:pPr>
            <w:r>
              <w:t xml:space="preserve">Ноябрь </w:t>
            </w:r>
          </w:p>
          <w:p w:rsidR="000C284B" w:rsidRPr="000C0DDA" w:rsidRDefault="000C284B" w:rsidP="00D246DF">
            <w:pPr>
              <w:jc w:val="both"/>
            </w:pPr>
            <w:r>
              <w:t>2017 г.</w:t>
            </w:r>
          </w:p>
        </w:tc>
        <w:tc>
          <w:tcPr>
            <w:tcW w:w="1984" w:type="dxa"/>
            <w:tcBorders>
              <w:top w:val="single" w:sz="4" w:space="0" w:color="000000"/>
              <w:left w:val="single" w:sz="4" w:space="0" w:color="000000"/>
              <w:bottom w:val="single" w:sz="4" w:space="0" w:color="000000"/>
              <w:right w:val="single" w:sz="4" w:space="0" w:color="000000"/>
            </w:tcBorders>
            <w:hideMark/>
          </w:tcPr>
          <w:p w:rsidR="000C284B" w:rsidRPr="000C0DDA" w:rsidRDefault="000C284B" w:rsidP="00156B79">
            <w:pPr>
              <w:jc w:val="both"/>
            </w:pPr>
            <w:r w:rsidRPr="000C0DDA">
              <w:t xml:space="preserve">Ст.воспитатель  Слюсарь Г.А. </w:t>
            </w:r>
          </w:p>
        </w:tc>
        <w:tc>
          <w:tcPr>
            <w:tcW w:w="2552" w:type="dxa"/>
            <w:tcBorders>
              <w:top w:val="single" w:sz="4" w:space="0" w:color="000000"/>
              <w:left w:val="single" w:sz="4" w:space="0" w:color="000000"/>
              <w:bottom w:val="single" w:sz="4" w:space="0" w:color="000000"/>
              <w:right w:val="single" w:sz="4" w:space="0" w:color="000000"/>
            </w:tcBorders>
            <w:hideMark/>
          </w:tcPr>
          <w:p w:rsidR="000C284B" w:rsidRDefault="000C284B" w:rsidP="00156B79">
            <w:pPr>
              <w:jc w:val="both"/>
            </w:pPr>
            <w:r>
              <w:t>Грамота</w:t>
            </w:r>
            <w:r w:rsidRPr="000C0DDA">
              <w:t xml:space="preserve"> победителя, </w:t>
            </w:r>
          </w:p>
          <w:p w:rsidR="000C284B" w:rsidRPr="000C0DDA" w:rsidRDefault="000C284B" w:rsidP="00156B79">
            <w:pPr>
              <w:jc w:val="both"/>
            </w:pPr>
            <w:r w:rsidRPr="000C0DDA">
              <w:t>1 место</w:t>
            </w:r>
          </w:p>
        </w:tc>
      </w:tr>
    </w:tbl>
    <w:p w:rsidR="00444552" w:rsidRPr="00CA19A1" w:rsidRDefault="00444552" w:rsidP="00444552">
      <w:pPr>
        <w:spacing w:line="0" w:lineRule="atLeast"/>
        <w:jc w:val="both"/>
        <w:rPr>
          <w:sz w:val="28"/>
          <w:szCs w:val="28"/>
        </w:rPr>
      </w:pPr>
    </w:p>
    <w:p w:rsidR="00444552" w:rsidRDefault="00BF69EC" w:rsidP="00444552">
      <w:pPr>
        <w:spacing w:line="0" w:lineRule="atLeast"/>
        <w:jc w:val="both"/>
        <w:rPr>
          <w:sz w:val="28"/>
          <w:szCs w:val="28"/>
        </w:rPr>
      </w:pPr>
      <w:r>
        <w:rPr>
          <w:b/>
          <w:sz w:val="28"/>
          <w:szCs w:val="28"/>
        </w:rPr>
        <w:t xml:space="preserve"> </w:t>
      </w:r>
    </w:p>
    <w:p w:rsidR="00444552" w:rsidRPr="00E815E8" w:rsidRDefault="00444552" w:rsidP="00444552">
      <w:pPr>
        <w:spacing w:line="0" w:lineRule="atLeast"/>
        <w:jc w:val="both"/>
        <w:rPr>
          <w:sz w:val="28"/>
          <w:szCs w:val="28"/>
        </w:rPr>
      </w:pPr>
    </w:p>
    <w:p w:rsidR="00444552" w:rsidRPr="00E815E8" w:rsidRDefault="006A500C" w:rsidP="00444552">
      <w:pPr>
        <w:spacing w:line="0" w:lineRule="atLeast"/>
        <w:jc w:val="both"/>
        <w:rPr>
          <w:sz w:val="28"/>
          <w:szCs w:val="28"/>
        </w:rPr>
      </w:pPr>
      <w:r>
        <w:rPr>
          <w:b/>
          <w:bCs/>
          <w:iCs/>
          <w:sz w:val="28"/>
          <w:szCs w:val="28"/>
        </w:rPr>
        <w:t xml:space="preserve"> </w:t>
      </w:r>
    </w:p>
    <w:p w:rsidR="00444552" w:rsidRPr="004A7CD3" w:rsidRDefault="00444552" w:rsidP="00444552">
      <w:pPr>
        <w:spacing w:line="0" w:lineRule="atLeast"/>
        <w:jc w:val="both"/>
        <w:rPr>
          <w:b/>
          <w:sz w:val="28"/>
          <w:szCs w:val="28"/>
        </w:rPr>
      </w:pPr>
      <w:r w:rsidRPr="004A7CD3">
        <w:rPr>
          <w:b/>
          <w:sz w:val="28"/>
          <w:szCs w:val="28"/>
        </w:rPr>
        <w:t xml:space="preserve">Оценка перспектив развития Учреждения, исходя из внешнего </w:t>
      </w:r>
    </w:p>
    <w:p w:rsidR="00444552" w:rsidRPr="004A7CD3" w:rsidRDefault="00444552" w:rsidP="00444552">
      <w:pPr>
        <w:spacing w:line="0" w:lineRule="atLeast"/>
        <w:jc w:val="both"/>
        <w:rPr>
          <w:b/>
          <w:sz w:val="28"/>
          <w:szCs w:val="28"/>
        </w:rPr>
      </w:pPr>
      <w:r w:rsidRPr="004A7CD3">
        <w:rPr>
          <w:b/>
          <w:sz w:val="28"/>
          <w:szCs w:val="28"/>
        </w:rPr>
        <w:t>окружения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5"/>
        <w:gridCol w:w="4654"/>
      </w:tblGrid>
      <w:tr w:rsidR="00444552" w:rsidRPr="00E815E8" w:rsidTr="00DD102B">
        <w:tc>
          <w:tcPr>
            <w:tcW w:w="4985" w:type="dxa"/>
            <w:tcBorders>
              <w:top w:val="single" w:sz="4" w:space="0" w:color="auto"/>
              <w:left w:val="single" w:sz="4" w:space="0" w:color="auto"/>
              <w:bottom w:val="single" w:sz="4" w:space="0" w:color="auto"/>
              <w:right w:val="single" w:sz="4" w:space="0" w:color="auto"/>
            </w:tcBorders>
            <w:vAlign w:val="center"/>
            <w:hideMark/>
          </w:tcPr>
          <w:p w:rsidR="00444552" w:rsidRPr="00E815E8" w:rsidRDefault="00444552" w:rsidP="00DD102B">
            <w:pPr>
              <w:spacing w:line="0" w:lineRule="atLeast"/>
              <w:jc w:val="both"/>
              <w:rPr>
                <w:sz w:val="28"/>
                <w:szCs w:val="28"/>
              </w:rPr>
            </w:pPr>
            <w:r w:rsidRPr="00E815E8">
              <w:rPr>
                <w:sz w:val="28"/>
                <w:szCs w:val="28"/>
              </w:rPr>
              <w:t>Благоприятные возможности</w:t>
            </w:r>
          </w:p>
        </w:tc>
        <w:tc>
          <w:tcPr>
            <w:tcW w:w="4654" w:type="dxa"/>
            <w:tcBorders>
              <w:top w:val="single" w:sz="4" w:space="0" w:color="auto"/>
              <w:left w:val="single" w:sz="4" w:space="0" w:color="auto"/>
              <w:bottom w:val="single" w:sz="4" w:space="0" w:color="auto"/>
              <w:right w:val="single" w:sz="4" w:space="0" w:color="auto"/>
            </w:tcBorders>
            <w:vAlign w:val="center"/>
            <w:hideMark/>
          </w:tcPr>
          <w:p w:rsidR="00444552" w:rsidRPr="00E815E8" w:rsidRDefault="00444552" w:rsidP="00DD102B">
            <w:pPr>
              <w:spacing w:line="0" w:lineRule="atLeast"/>
              <w:jc w:val="both"/>
              <w:rPr>
                <w:sz w:val="28"/>
                <w:szCs w:val="28"/>
              </w:rPr>
            </w:pPr>
            <w:r w:rsidRPr="00E815E8">
              <w:rPr>
                <w:sz w:val="28"/>
                <w:szCs w:val="28"/>
              </w:rPr>
              <w:t>Риски</w:t>
            </w:r>
          </w:p>
        </w:tc>
      </w:tr>
      <w:tr w:rsidR="00444552" w:rsidRPr="00E815E8" w:rsidTr="00DD102B">
        <w:trPr>
          <w:trHeight w:val="3919"/>
        </w:trPr>
        <w:tc>
          <w:tcPr>
            <w:tcW w:w="4985" w:type="dxa"/>
            <w:tcBorders>
              <w:top w:val="single" w:sz="4" w:space="0" w:color="auto"/>
              <w:left w:val="single" w:sz="4" w:space="0" w:color="auto"/>
              <w:bottom w:val="single" w:sz="4" w:space="0" w:color="auto"/>
              <w:right w:val="single" w:sz="4" w:space="0" w:color="auto"/>
            </w:tcBorders>
            <w:hideMark/>
          </w:tcPr>
          <w:p w:rsidR="00444552" w:rsidRPr="00E815E8" w:rsidRDefault="00444552" w:rsidP="00DD102B">
            <w:pPr>
              <w:spacing w:line="0" w:lineRule="atLeast"/>
              <w:jc w:val="both"/>
              <w:rPr>
                <w:sz w:val="28"/>
                <w:szCs w:val="28"/>
              </w:rPr>
            </w:pPr>
            <w:r w:rsidRPr="00E815E8">
              <w:rPr>
                <w:sz w:val="28"/>
                <w:szCs w:val="28"/>
              </w:rPr>
              <w:t xml:space="preserve">Совершенствование образовательной программы учреждения, внедрение  дополнительных образовательных услуг, включение в практику работы новых форм дошкольного образования, повышение уровня мотивации родителей и их компетентности в области проблем воспитания </w:t>
            </w:r>
          </w:p>
        </w:tc>
        <w:tc>
          <w:tcPr>
            <w:tcW w:w="4654" w:type="dxa"/>
            <w:tcBorders>
              <w:top w:val="single" w:sz="4" w:space="0" w:color="auto"/>
              <w:left w:val="single" w:sz="4" w:space="0" w:color="auto"/>
              <w:bottom w:val="single" w:sz="4" w:space="0" w:color="auto"/>
              <w:right w:val="single" w:sz="4" w:space="0" w:color="auto"/>
            </w:tcBorders>
            <w:hideMark/>
          </w:tcPr>
          <w:p w:rsidR="00444552" w:rsidRPr="00E815E8" w:rsidRDefault="00444552" w:rsidP="00DD102B">
            <w:pPr>
              <w:spacing w:line="0" w:lineRule="atLeast"/>
              <w:jc w:val="both"/>
              <w:rPr>
                <w:sz w:val="28"/>
                <w:szCs w:val="28"/>
              </w:rPr>
            </w:pPr>
            <w:r w:rsidRPr="00E815E8">
              <w:rPr>
                <w:sz w:val="28"/>
                <w:szCs w:val="28"/>
              </w:rPr>
              <w:t>Последствия нестабильной экономической ситуации в стране могут негативно сказаться на кадровом педагогическом составе учреждения. Возможно сокращение узких специалистов, что  может сказаться на качестве образовательной услуги, в том числе и во взаимодействии с родителями.</w:t>
            </w:r>
          </w:p>
          <w:p w:rsidR="00444552" w:rsidRPr="00E815E8" w:rsidRDefault="00444552" w:rsidP="00DD102B">
            <w:pPr>
              <w:spacing w:line="0" w:lineRule="atLeast"/>
              <w:jc w:val="both"/>
              <w:rPr>
                <w:sz w:val="28"/>
                <w:szCs w:val="28"/>
              </w:rPr>
            </w:pPr>
            <w:r w:rsidRPr="00E815E8">
              <w:rPr>
                <w:sz w:val="28"/>
                <w:szCs w:val="28"/>
              </w:rPr>
              <w:t>Может произойти снижение потребности в новых формах дошкольного образования и в дополнительных платных образовательных услугах из-за снижения обеспеченности и платежеспособности населения.</w:t>
            </w:r>
          </w:p>
        </w:tc>
      </w:tr>
      <w:tr w:rsidR="00444552" w:rsidRPr="00E815E8" w:rsidTr="00DD102B">
        <w:trPr>
          <w:trHeight w:val="3931"/>
        </w:trPr>
        <w:tc>
          <w:tcPr>
            <w:tcW w:w="4985" w:type="dxa"/>
            <w:tcBorders>
              <w:top w:val="single" w:sz="4" w:space="0" w:color="auto"/>
              <w:left w:val="single" w:sz="4" w:space="0" w:color="auto"/>
              <w:bottom w:val="single" w:sz="4" w:space="0" w:color="auto"/>
              <w:right w:val="single" w:sz="4" w:space="0" w:color="auto"/>
            </w:tcBorders>
            <w:hideMark/>
          </w:tcPr>
          <w:p w:rsidR="00444552" w:rsidRPr="00E815E8" w:rsidRDefault="00444552" w:rsidP="00DD102B">
            <w:pPr>
              <w:spacing w:line="0" w:lineRule="atLeast"/>
              <w:jc w:val="both"/>
              <w:rPr>
                <w:sz w:val="28"/>
                <w:szCs w:val="28"/>
              </w:rPr>
            </w:pPr>
            <w:r w:rsidRPr="00E815E8">
              <w:rPr>
                <w:sz w:val="28"/>
                <w:szCs w:val="28"/>
              </w:rPr>
              <w:lastRenderedPageBreak/>
              <w:t>Укрепление здоровья воспитанников,    соблюдение требований СанПиН при организаци</w:t>
            </w:r>
            <w:r>
              <w:rPr>
                <w:sz w:val="28"/>
                <w:szCs w:val="28"/>
              </w:rPr>
              <w:t xml:space="preserve">и образовательного процесса в </w:t>
            </w:r>
            <w:r w:rsidRPr="00E815E8">
              <w:rPr>
                <w:sz w:val="28"/>
                <w:szCs w:val="28"/>
              </w:rPr>
              <w:t>ДОУ, пополнение предметно-развивающей среды и укрепление материально-технической базы учреждения, при организации лечебно-профилактической и физкультурно-оздоровительной работы, организация питания, соблюдение санитарно-гигиенических условий (профилактические, санитарно-гигиенические и противоэпидемические мероприятия),   стабильная положительная динамика  в вопросах укрепления здоровья и приобщения к здоровому образу жизни детей.</w:t>
            </w:r>
          </w:p>
        </w:tc>
        <w:tc>
          <w:tcPr>
            <w:tcW w:w="4654" w:type="dxa"/>
            <w:tcBorders>
              <w:top w:val="single" w:sz="4" w:space="0" w:color="auto"/>
              <w:left w:val="single" w:sz="4" w:space="0" w:color="auto"/>
              <w:bottom w:val="single" w:sz="4" w:space="0" w:color="auto"/>
              <w:right w:val="single" w:sz="4" w:space="0" w:color="auto"/>
            </w:tcBorders>
            <w:hideMark/>
          </w:tcPr>
          <w:p w:rsidR="00444552" w:rsidRPr="00E815E8" w:rsidRDefault="00444552" w:rsidP="00DD102B">
            <w:pPr>
              <w:spacing w:line="0" w:lineRule="atLeast"/>
              <w:jc w:val="both"/>
              <w:rPr>
                <w:sz w:val="28"/>
                <w:szCs w:val="28"/>
              </w:rPr>
            </w:pPr>
            <w:r w:rsidRPr="00E815E8">
              <w:rPr>
                <w:sz w:val="28"/>
                <w:szCs w:val="28"/>
              </w:rPr>
              <w:t>Родители могут недооценивать значимость физкультурно-оздоровительной работы с дошкольниками и не выдерживать линию преемственности формирования и обеспечения ЗОЖ в детском саду и семье.</w:t>
            </w:r>
          </w:p>
          <w:p w:rsidR="00444552" w:rsidRPr="00E815E8" w:rsidRDefault="00444552" w:rsidP="00DD102B">
            <w:pPr>
              <w:spacing w:line="0" w:lineRule="atLeast"/>
              <w:jc w:val="both"/>
              <w:rPr>
                <w:sz w:val="28"/>
                <w:szCs w:val="28"/>
              </w:rPr>
            </w:pPr>
            <w:r w:rsidRPr="00E815E8">
              <w:rPr>
                <w:sz w:val="28"/>
                <w:szCs w:val="28"/>
              </w:rPr>
              <w:t>Рост поступления в дошкольное образовательное учреждение детей с проблемами в здоровье.</w:t>
            </w:r>
          </w:p>
        </w:tc>
      </w:tr>
      <w:tr w:rsidR="00444552" w:rsidRPr="00E815E8" w:rsidTr="00DD102B">
        <w:trPr>
          <w:trHeight w:val="742"/>
        </w:trPr>
        <w:tc>
          <w:tcPr>
            <w:tcW w:w="4985" w:type="dxa"/>
            <w:tcBorders>
              <w:top w:val="single" w:sz="4" w:space="0" w:color="auto"/>
              <w:left w:val="single" w:sz="4" w:space="0" w:color="auto"/>
              <w:bottom w:val="single" w:sz="4" w:space="0" w:color="auto"/>
              <w:right w:val="single" w:sz="4" w:space="0" w:color="auto"/>
            </w:tcBorders>
            <w:hideMark/>
          </w:tcPr>
          <w:p w:rsidR="00444552" w:rsidRPr="00E815E8" w:rsidRDefault="00444552" w:rsidP="00DD102B">
            <w:pPr>
              <w:spacing w:line="0" w:lineRule="atLeast"/>
              <w:jc w:val="both"/>
              <w:rPr>
                <w:sz w:val="28"/>
                <w:szCs w:val="28"/>
              </w:rPr>
            </w:pPr>
            <w:r w:rsidRPr="00E815E8">
              <w:rPr>
                <w:sz w:val="28"/>
                <w:szCs w:val="28"/>
              </w:rPr>
              <w:t xml:space="preserve">Взаимодействие с социальными партнерами </w:t>
            </w:r>
          </w:p>
        </w:tc>
        <w:tc>
          <w:tcPr>
            <w:tcW w:w="4654" w:type="dxa"/>
            <w:tcBorders>
              <w:top w:val="single" w:sz="4" w:space="0" w:color="auto"/>
              <w:left w:val="single" w:sz="4" w:space="0" w:color="auto"/>
              <w:bottom w:val="single" w:sz="4" w:space="0" w:color="auto"/>
              <w:right w:val="single" w:sz="4" w:space="0" w:color="auto"/>
            </w:tcBorders>
            <w:hideMark/>
          </w:tcPr>
          <w:p w:rsidR="00444552" w:rsidRPr="00E815E8" w:rsidRDefault="00444552" w:rsidP="00DD102B">
            <w:pPr>
              <w:spacing w:line="0" w:lineRule="atLeast"/>
              <w:jc w:val="both"/>
              <w:rPr>
                <w:sz w:val="28"/>
                <w:szCs w:val="28"/>
              </w:rPr>
            </w:pPr>
            <w:r w:rsidRPr="00E815E8">
              <w:rPr>
                <w:sz w:val="28"/>
                <w:szCs w:val="28"/>
              </w:rPr>
              <w:t>Отсутствие четкой системы мониторинга качества и эффективности проводимых мероприятий</w:t>
            </w:r>
          </w:p>
        </w:tc>
      </w:tr>
      <w:tr w:rsidR="00444552" w:rsidRPr="00E815E8" w:rsidTr="00DD102B">
        <w:trPr>
          <w:trHeight w:val="1889"/>
        </w:trPr>
        <w:tc>
          <w:tcPr>
            <w:tcW w:w="4985" w:type="dxa"/>
            <w:tcBorders>
              <w:top w:val="single" w:sz="4" w:space="0" w:color="auto"/>
              <w:left w:val="single" w:sz="4" w:space="0" w:color="auto"/>
              <w:bottom w:val="single" w:sz="4" w:space="0" w:color="auto"/>
              <w:right w:val="single" w:sz="4" w:space="0" w:color="auto"/>
            </w:tcBorders>
          </w:tcPr>
          <w:p w:rsidR="00444552" w:rsidRPr="00E815E8" w:rsidRDefault="00444552" w:rsidP="00DD102B">
            <w:pPr>
              <w:spacing w:line="0" w:lineRule="atLeast"/>
              <w:jc w:val="both"/>
              <w:rPr>
                <w:sz w:val="28"/>
                <w:szCs w:val="28"/>
              </w:rPr>
            </w:pPr>
          </w:p>
          <w:p w:rsidR="00444552" w:rsidRPr="00E815E8" w:rsidRDefault="00444552" w:rsidP="00DD102B">
            <w:pPr>
              <w:spacing w:line="0" w:lineRule="atLeast"/>
              <w:jc w:val="both"/>
              <w:rPr>
                <w:sz w:val="28"/>
                <w:szCs w:val="28"/>
              </w:rPr>
            </w:pPr>
            <w:r w:rsidRPr="00E815E8">
              <w:rPr>
                <w:sz w:val="28"/>
                <w:szCs w:val="28"/>
              </w:rPr>
              <w:t>Использование ИКТ в образовательном процессе.</w:t>
            </w:r>
          </w:p>
        </w:tc>
        <w:tc>
          <w:tcPr>
            <w:tcW w:w="4654" w:type="dxa"/>
            <w:tcBorders>
              <w:top w:val="single" w:sz="4" w:space="0" w:color="auto"/>
              <w:left w:val="single" w:sz="4" w:space="0" w:color="auto"/>
              <w:bottom w:val="single" w:sz="4" w:space="0" w:color="auto"/>
              <w:right w:val="single" w:sz="4" w:space="0" w:color="auto"/>
            </w:tcBorders>
            <w:hideMark/>
          </w:tcPr>
          <w:p w:rsidR="00444552" w:rsidRPr="00E815E8" w:rsidRDefault="00444552" w:rsidP="00DD102B">
            <w:pPr>
              <w:spacing w:line="0" w:lineRule="atLeast"/>
              <w:jc w:val="both"/>
              <w:rPr>
                <w:sz w:val="28"/>
                <w:szCs w:val="28"/>
              </w:rPr>
            </w:pPr>
            <w:r w:rsidRPr="00E815E8">
              <w:rPr>
                <w:sz w:val="28"/>
                <w:szCs w:val="28"/>
              </w:rPr>
              <w:t>Недостаточный образовательный уровень педагогов в области использования ИКТ в образовательном процессе,  отсутствие достаточного количества компьютеров и интерактивных досок</w:t>
            </w:r>
          </w:p>
        </w:tc>
      </w:tr>
      <w:tr w:rsidR="00444552" w:rsidRPr="00E815E8" w:rsidTr="00DD102B">
        <w:trPr>
          <w:trHeight w:val="3206"/>
        </w:trPr>
        <w:tc>
          <w:tcPr>
            <w:tcW w:w="4985" w:type="dxa"/>
            <w:tcBorders>
              <w:top w:val="single" w:sz="4" w:space="0" w:color="auto"/>
              <w:left w:val="single" w:sz="4" w:space="0" w:color="auto"/>
              <w:bottom w:val="single" w:sz="4" w:space="0" w:color="auto"/>
              <w:right w:val="single" w:sz="4" w:space="0" w:color="auto"/>
            </w:tcBorders>
            <w:hideMark/>
          </w:tcPr>
          <w:p w:rsidR="00444552" w:rsidRPr="00E815E8" w:rsidRDefault="00444552" w:rsidP="00DD102B">
            <w:pPr>
              <w:spacing w:line="0" w:lineRule="atLeast"/>
              <w:jc w:val="both"/>
              <w:rPr>
                <w:sz w:val="28"/>
                <w:szCs w:val="28"/>
              </w:rPr>
            </w:pPr>
            <w:r w:rsidRPr="00E815E8">
              <w:rPr>
                <w:sz w:val="28"/>
                <w:szCs w:val="28"/>
              </w:rPr>
              <w:t xml:space="preserve">Большая часть педагогов имеют потенциал к работе в инновационном режиме, они руководят (или участвуют в работе) объединений педагогов на различных уровнях, обобщают свой опыт работы, внедряют в образовательный процесс новинки педагогической науки и практики. </w:t>
            </w:r>
          </w:p>
          <w:p w:rsidR="00444552" w:rsidRPr="00E815E8" w:rsidRDefault="00444552" w:rsidP="00DD102B">
            <w:pPr>
              <w:spacing w:line="0" w:lineRule="atLeast"/>
              <w:jc w:val="both"/>
              <w:rPr>
                <w:sz w:val="28"/>
                <w:szCs w:val="28"/>
              </w:rPr>
            </w:pPr>
            <w:r w:rsidRPr="00E815E8">
              <w:rPr>
                <w:sz w:val="28"/>
                <w:szCs w:val="28"/>
              </w:rPr>
              <w:t>Повышению качества образовательной услуги будет способствовать повышение квалификации работников учреждения, обеспечение научного сопровождения образовательного процесса.</w:t>
            </w:r>
          </w:p>
        </w:tc>
        <w:tc>
          <w:tcPr>
            <w:tcW w:w="4654" w:type="dxa"/>
            <w:tcBorders>
              <w:top w:val="single" w:sz="4" w:space="0" w:color="auto"/>
              <w:left w:val="single" w:sz="4" w:space="0" w:color="auto"/>
              <w:bottom w:val="single" w:sz="4" w:space="0" w:color="auto"/>
              <w:right w:val="single" w:sz="4" w:space="0" w:color="auto"/>
            </w:tcBorders>
            <w:hideMark/>
          </w:tcPr>
          <w:p w:rsidR="00444552" w:rsidRPr="00E815E8" w:rsidRDefault="00444552" w:rsidP="00DD102B">
            <w:pPr>
              <w:spacing w:line="0" w:lineRule="atLeast"/>
              <w:jc w:val="both"/>
              <w:rPr>
                <w:sz w:val="28"/>
                <w:szCs w:val="28"/>
              </w:rPr>
            </w:pPr>
            <w:r w:rsidRPr="00E815E8">
              <w:rPr>
                <w:sz w:val="28"/>
                <w:szCs w:val="28"/>
              </w:rPr>
              <w:t>Дальнейшее «старе</w:t>
            </w:r>
            <w:r>
              <w:rPr>
                <w:sz w:val="28"/>
                <w:szCs w:val="28"/>
              </w:rPr>
              <w:t xml:space="preserve">ние» и «выгорание» коллектива </w:t>
            </w:r>
            <w:r w:rsidRPr="00E815E8">
              <w:rPr>
                <w:sz w:val="28"/>
                <w:szCs w:val="28"/>
              </w:rPr>
              <w:t xml:space="preserve">ДОУ, </w:t>
            </w:r>
            <w:r>
              <w:rPr>
                <w:sz w:val="28"/>
                <w:szCs w:val="28"/>
              </w:rPr>
              <w:t>недостаток</w:t>
            </w:r>
            <w:r w:rsidRPr="00E815E8">
              <w:rPr>
                <w:sz w:val="28"/>
                <w:szCs w:val="28"/>
              </w:rPr>
              <w:t xml:space="preserve"> численности узких специалистов.</w:t>
            </w:r>
          </w:p>
        </w:tc>
      </w:tr>
    </w:tbl>
    <w:p w:rsidR="00444552" w:rsidRPr="00E815E8" w:rsidRDefault="00444552" w:rsidP="00444552">
      <w:pPr>
        <w:spacing w:line="0" w:lineRule="atLeast"/>
        <w:jc w:val="both"/>
        <w:rPr>
          <w:sz w:val="28"/>
          <w:szCs w:val="28"/>
        </w:rPr>
      </w:pPr>
    </w:p>
    <w:p w:rsidR="00444552" w:rsidRPr="00E815E8" w:rsidRDefault="00444552" w:rsidP="00444552">
      <w:pPr>
        <w:spacing w:line="0" w:lineRule="atLeast"/>
        <w:jc w:val="both"/>
        <w:rPr>
          <w:sz w:val="28"/>
          <w:szCs w:val="28"/>
        </w:rPr>
      </w:pPr>
      <w:r w:rsidRPr="00E815E8">
        <w:rPr>
          <w:sz w:val="28"/>
          <w:szCs w:val="28"/>
        </w:rPr>
        <w:lastRenderedPageBreak/>
        <w:t xml:space="preserve">Итогом </w:t>
      </w:r>
      <w:r w:rsidRPr="00E815E8">
        <w:rPr>
          <w:bCs/>
          <w:sz w:val="28"/>
          <w:szCs w:val="28"/>
        </w:rPr>
        <w:t xml:space="preserve"> анализа</w:t>
      </w:r>
      <w:r w:rsidRPr="00E815E8">
        <w:rPr>
          <w:sz w:val="28"/>
          <w:szCs w:val="28"/>
        </w:rPr>
        <w:t xml:space="preserve"> развития ДОУ является</w:t>
      </w:r>
      <w:r>
        <w:rPr>
          <w:sz w:val="28"/>
          <w:szCs w:val="28"/>
        </w:rPr>
        <w:t xml:space="preserve"> вывод, что в настоящее время </w:t>
      </w:r>
      <w:r w:rsidRPr="00E815E8">
        <w:rPr>
          <w:sz w:val="28"/>
          <w:szCs w:val="28"/>
        </w:rPr>
        <w:t>ДОУ является востребованным и конкурентоспособным образовательным учреждением, востребованным общественностью, системой образования.</w:t>
      </w:r>
    </w:p>
    <w:p w:rsidR="00444552" w:rsidRDefault="00444552" w:rsidP="00444552">
      <w:pPr>
        <w:spacing w:line="0" w:lineRule="atLeast"/>
        <w:jc w:val="both"/>
        <w:rPr>
          <w:sz w:val="28"/>
          <w:szCs w:val="28"/>
        </w:rPr>
      </w:pPr>
      <w:r w:rsidRPr="00E815E8">
        <w:rPr>
          <w:sz w:val="28"/>
          <w:szCs w:val="28"/>
        </w:rPr>
        <w:t>Следующи</w:t>
      </w:r>
      <w:r>
        <w:rPr>
          <w:sz w:val="28"/>
          <w:szCs w:val="28"/>
        </w:rPr>
        <w:t xml:space="preserve">м аспектом Программы развития </w:t>
      </w:r>
      <w:r w:rsidRPr="00E815E8">
        <w:rPr>
          <w:sz w:val="28"/>
          <w:szCs w:val="28"/>
        </w:rPr>
        <w:t>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 создание системы методического и дидактического обеспечения, удобной для использования её педагогами в ежедневной работе,  вовлечение родителей в активное взаимодействие в и разнообразные формы работы по реализации Программы, использование инновационных форм работы, организация комфортного и эффективного процесса образования детей дошкольного возраста, содействие всестороннему развитию ребёнка на протяжении всего пребывания в детском саду.</w:t>
      </w:r>
    </w:p>
    <w:p w:rsidR="00444552" w:rsidRPr="00E815E8" w:rsidRDefault="00444552" w:rsidP="00444552">
      <w:pPr>
        <w:spacing w:line="0" w:lineRule="atLeast"/>
        <w:jc w:val="both"/>
        <w:rPr>
          <w:sz w:val="28"/>
          <w:szCs w:val="28"/>
        </w:rPr>
      </w:pPr>
    </w:p>
    <w:p w:rsidR="00444552" w:rsidRPr="001D6B9B" w:rsidRDefault="00444552" w:rsidP="00444552">
      <w:pPr>
        <w:spacing w:line="0" w:lineRule="atLeast"/>
        <w:jc w:val="center"/>
        <w:rPr>
          <w:b/>
          <w:bCs/>
          <w:sz w:val="28"/>
          <w:szCs w:val="28"/>
        </w:rPr>
      </w:pPr>
      <w:bookmarkStart w:id="0" w:name="_Toc168990880"/>
      <w:bookmarkStart w:id="1" w:name="_Toc433708652"/>
      <w:bookmarkStart w:id="2" w:name="_Toc433709616"/>
      <w:bookmarkStart w:id="3" w:name="_Toc433883578"/>
      <w:r w:rsidRPr="001D6B9B">
        <w:rPr>
          <w:b/>
          <w:bCs/>
          <w:sz w:val="28"/>
          <w:szCs w:val="28"/>
        </w:rPr>
        <w:t>Раздел II</w:t>
      </w:r>
      <w:bookmarkEnd w:id="0"/>
      <w:bookmarkEnd w:id="1"/>
      <w:bookmarkEnd w:id="2"/>
      <w:bookmarkEnd w:id="3"/>
      <w:r w:rsidRPr="001D6B9B">
        <w:rPr>
          <w:b/>
          <w:bCs/>
          <w:sz w:val="28"/>
          <w:szCs w:val="28"/>
        </w:rPr>
        <w:t>.</w:t>
      </w:r>
    </w:p>
    <w:p w:rsidR="00444552" w:rsidRDefault="00444552" w:rsidP="00444552">
      <w:pPr>
        <w:spacing w:line="0" w:lineRule="atLeast"/>
        <w:jc w:val="center"/>
        <w:rPr>
          <w:b/>
          <w:bCs/>
          <w:sz w:val="28"/>
          <w:szCs w:val="28"/>
        </w:rPr>
      </w:pPr>
      <w:bookmarkStart w:id="4" w:name="_Toc168990881"/>
      <w:bookmarkStart w:id="5" w:name="_Toc433708653"/>
      <w:bookmarkStart w:id="6" w:name="_Toc433709617"/>
      <w:bookmarkStart w:id="7" w:name="_Toc433883579"/>
      <w:r w:rsidRPr="001D6B9B">
        <w:rPr>
          <w:b/>
          <w:bCs/>
          <w:sz w:val="28"/>
          <w:szCs w:val="28"/>
        </w:rPr>
        <w:t>Ос</w:t>
      </w:r>
      <w:r>
        <w:rPr>
          <w:b/>
          <w:bCs/>
          <w:sz w:val="28"/>
          <w:szCs w:val="28"/>
        </w:rPr>
        <w:t xml:space="preserve">новные цели и задачи развития </w:t>
      </w:r>
      <w:r w:rsidRPr="001D6B9B">
        <w:rPr>
          <w:b/>
          <w:bCs/>
          <w:sz w:val="28"/>
          <w:szCs w:val="28"/>
        </w:rPr>
        <w:t xml:space="preserve">ДОУ </w:t>
      </w:r>
    </w:p>
    <w:p w:rsidR="00444552" w:rsidRPr="001D6B9B" w:rsidRDefault="00444552" w:rsidP="00444552">
      <w:pPr>
        <w:spacing w:line="0" w:lineRule="atLeast"/>
        <w:jc w:val="center"/>
        <w:rPr>
          <w:b/>
          <w:bCs/>
          <w:sz w:val="28"/>
          <w:szCs w:val="28"/>
        </w:rPr>
      </w:pPr>
      <w:r w:rsidRPr="001D6B9B">
        <w:rPr>
          <w:b/>
          <w:bCs/>
          <w:sz w:val="28"/>
          <w:szCs w:val="28"/>
        </w:rPr>
        <w:t>с указанием сроков и этапов ее реализации</w:t>
      </w:r>
      <w:bookmarkEnd w:id="4"/>
      <w:bookmarkEnd w:id="5"/>
      <w:bookmarkEnd w:id="6"/>
      <w:bookmarkEnd w:id="7"/>
    </w:p>
    <w:p w:rsidR="00444552" w:rsidRPr="001D6B9B" w:rsidRDefault="00444552" w:rsidP="00444552">
      <w:pPr>
        <w:spacing w:line="0" w:lineRule="atLeast"/>
        <w:jc w:val="both"/>
        <w:rPr>
          <w:b/>
          <w:bCs/>
          <w:iCs/>
          <w:sz w:val="28"/>
          <w:szCs w:val="28"/>
        </w:rPr>
      </w:pPr>
      <w:bookmarkStart w:id="8" w:name="_Toc168990882"/>
      <w:bookmarkStart w:id="9" w:name="_Toc433708654"/>
    </w:p>
    <w:p w:rsidR="00444552" w:rsidRPr="001D6B9B" w:rsidRDefault="00444552" w:rsidP="00444552">
      <w:pPr>
        <w:spacing w:line="0" w:lineRule="atLeast"/>
        <w:jc w:val="both"/>
        <w:rPr>
          <w:b/>
          <w:bCs/>
          <w:iCs/>
          <w:sz w:val="28"/>
          <w:szCs w:val="28"/>
        </w:rPr>
      </w:pPr>
      <w:bookmarkStart w:id="10" w:name="_Toc433883580"/>
      <w:r w:rsidRPr="001D6B9B">
        <w:rPr>
          <w:b/>
          <w:bCs/>
          <w:iCs/>
          <w:sz w:val="28"/>
          <w:szCs w:val="28"/>
        </w:rPr>
        <w:t>2.1. Основные цели и задачи концепции</w:t>
      </w:r>
      <w:bookmarkEnd w:id="8"/>
      <w:bookmarkEnd w:id="9"/>
      <w:bookmarkEnd w:id="10"/>
    </w:p>
    <w:p w:rsidR="00444552" w:rsidRPr="001D6B9B" w:rsidRDefault="00444552" w:rsidP="00444552">
      <w:pPr>
        <w:spacing w:line="0" w:lineRule="atLeast"/>
        <w:jc w:val="both"/>
        <w:rPr>
          <w:sz w:val="28"/>
          <w:szCs w:val="28"/>
        </w:rPr>
      </w:pPr>
    </w:p>
    <w:p w:rsidR="00444552" w:rsidRPr="001D6B9B" w:rsidRDefault="00444552" w:rsidP="00444552">
      <w:pPr>
        <w:spacing w:line="0" w:lineRule="atLeast"/>
        <w:jc w:val="both"/>
        <w:rPr>
          <w:sz w:val="28"/>
          <w:szCs w:val="28"/>
        </w:rPr>
      </w:pPr>
      <w:r>
        <w:rPr>
          <w:sz w:val="28"/>
          <w:szCs w:val="28"/>
        </w:rPr>
        <w:t xml:space="preserve">      </w:t>
      </w:r>
      <w:r w:rsidRPr="001D6B9B">
        <w:rPr>
          <w:sz w:val="28"/>
          <w:szCs w:val="28"/>
        </w:rPr>
        <w:t xml:space="preserve">Основной целью </w:t>
      </w:r>
      <w:r>
        <w:rPr>
          <w:sz w:val="28"/>
          <w:szCs w:val="28"/>
        </w:rPr>
        <w:t xml:space="preserve">развития </w:t>
      </w:r>
      <w:r w:rsidRPr="001D6B9B">
        <w:rPr>
          <w:sz w:val="28"/>
          <w:szCs w:val="28"/>
        </w:rPr>
        <w:t>ДОУ на период до 2022 года, является совершенствовани</w:t>
      </w:r>
      <w:r>
        <w:rPr>
          <w:sz w:val="28"/>
          <w:szCs w:val="28"/>
        </w:rPr>
        <w:t>е системы управления ДОУ</w:t>
      </w:r>
      <w:r w:rsidRPr="001D6B9B">
        <w:rPr>
          <w:sz w:val="28"/>
          <w:szCs w:val="28"/>
        </w:rPr>
        <w:t>, обеспечивающей доступность и новое качество образования в соответствии с индивидуальными особенностями и склонностями ребенка в период дошкольного детства, внедряя современные педагогические технологии в условиях интеграции  и взаимодействия дошкольного учреждения с семьей.</w:t>
      </w:r>
    </w:p>
    <w:p w:rsidR="00444552" w:rsidRPr="001D6B9B" w:rsidRDefault="00444552" w:rsidP="00444552">
      <w:pPr>
        <w:spacing w:line="0" w:lineRule="atLeast"/>
        <w:jc w:val="both"/>
        <w:rPr>
          <w:b/>
          <w:i/>
          <w:sz w:val="28"/>
          <w:szCs w:val="28"/>
        </w:rPr>
      </w:pPr>
      <w:r>
        <w:rPr>
          <w:sz w:val="28"/>
          <w:szCs w:val="28"/>
        </w:rPr>
        <w:t xml:space="preserve">      </w:t>
      </w:r>
      <w:r w:rsidRPr="001D6B9B">
        <w:rPr>
          <w:sz w:val="28"/>
          <w:szCs w:val="28"/>
        </w:rPr>
        <w:t xml:space="preserve">Для достижения поставленной стратегической цели </w:t>
      </w:r>
      <w:r w:rsidRPr="001D6B9B">
        <w:rPr>
          <w:b/>
          <w:i/>
          <w:sz w:val="28"/>
          <w:szCs w:val="28"/>
        </w:rPr>
        <w:t>основными задачами развития выступают:</w:t>
      </w:r>
    </w:p>
    <w:p w:rsidR="00444552" w:rsidRDefault="00444552" w:rsidP="00444552">
      <w:pPr>
        <w:spacing w:line="0" w:lineRule="atLeast"/>
        <w:jc w:val="both"/>
        <w:rPr>
          <w:sz w:val="28"/>
          <w:szCs w:val="28"/>
        </w:rPr>
      </w:pPr>
    </w:p>
    <w:p w:rsidR="00444552" w:rsidRPr="001D6B9B" w:rsidRDefault="00444552" w:rsidP="00444552">
      <w:pPr>
        <w:spacing w:line="0" w:lineRule="atLeast"/>
        <w:jc w:val="both"/>
        <w:rPr>
          <w:sz w:val="28"/>
          <w:szCs w:val="28"/>
        </w:rPr>
      </w:pP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4"/>
        <w:gridCol w:w="6521"/>
      </w:tblGrid>
      <w:tr w:rsidR="00444552" w:rsidRPr="001D6B9B" w:rsidTr="00DD102B">
        <w:tc>
          <w:tcPr>
            <w:tcW w:w="2424" w:type="dxa"/>
          </w:tcPr>
          <w:p w:rsidR="00444552" w:rsidRPr="001D6B9B" w:rsidRDefault="00444552" w:rsidP="00DD102B">
            <w:pPr>
              <w:spacing w:line="0" w:lineRule="atLeast"/>
              <w:jc w:val="both"/>
              <w:rPr>
                <w:b/>
                <w:sz w:val="28"/>
                <w:szCs w:val="28"/>
              </w:rPr>
            </w:pPr>
            <w:r w:rsidRPr="001D6B9B">
              <w:rPr>
                <w:b/>
                <w:sz w:val="28"/>
                <w:szCs w:val="28"/>
              </w:rPr>
              <w:t>Стратегические</w:t>
            </w:r>
          </w:p>
          <w:p w:rsidR="00444552" w:rsidRPr="001D6B9B" w:rsidRDefault="00444552" w:rsidP="00DD102B">
            <w:pPr>
              <w:spacing w:line="0" w:lineRule="atLeast"/>
              <w:jc w:val="both"/>
              <w:rPr>
                <w:b/>
                <w:sz w:val="28"/>
                <w:szCs w:val="28"/>
              </w:rPr>
            </w:pPr>
            <w:r w:rsidRPr="001D6B9B">
              <w:rPr>
                <w:b/>
                <w:sz w:val="28"/>
                <w:szCs w:val="28"/>
              </w:rPr>
              <w:t>задачи</w:t>
            </w:r>
          </w:p>
        </w:tc>
        <w:tc>
          <w:tcPr>
            <w:tcW w:w="6521" w:type="dxa"/>
          </w:tcPr>
          <w:p w:rsidR="00444552" w:rsidRPr="001D6B9B" w:rsidRDefault="00444552" w:rsidP="00DD102B">
            <w:pPr>
              <w:spacing w:line="0" w:lineRule="atLeast"/>
              <w:jc w:val="both"/>
              <w:rPr>
                <w:b/>
                <w:sz w:val="28"/>
                <w:szCs w:val="28"/>
              </w:rPr>
            </w:pPr>
            <w:r w:rsidRPr="001D6B9B">
              <w:rPr>
                <w:b/>
                <w:sz w:val="28"/>
                <w:szCs w:val="28"/>
              </w:rPr>
              <w:t>Основные направления реализации</w:t>
            </w:r>
          </w:p>
          <w:p w:rsidR="00444552" w:rsidRPr="001D6B9B" w:rsidRDefault="00444552" w:rsidP="00DD102B">
            <w:pPr>
              <w:spacing w:line="0" w:lineRule="atLeast"/>
              <w:jc w:val="both"/>
              <w:rPr>
                <w:b/>
                <w:sz w:val="28"/>
                <w:szCs w:val="28"/>
              </w:rPr>
            </w:pPr>
            <w:r w:rsidRPr="001D6B9B">
              <w:rPr>
                <w:b/>
                <w:sz w:val="28"/>
                <w:szCs w:val="28"/>
              </w:rPr>
              <w:t>программных мероприятий</w:t>
            </w:r>
          </w:p>
        </w:tc>
      </w:tr>
      <w:tr w:rsidR="00444552" w:rsidRPr="001D6B9B" w:rsidTr="00DD102B">
        <w:tc>
          <w:tcPr>
            <w:tcW w:w="2424" w:type="dxa"/>
          </w:tcPr>
          <w:p w:rsidR="00444552" w:rsidRPr="001D6B9B" w:rsidRDefault="00444552" w:rsidP="00DD102B">
            <w:pPr>
              <w:spacing w:line="0" w:lineRule="atLeast"/>
              <w:jc w:val="both"/>
              <w:rPr>
                <w:sz w:val="28"/>
                <w:szCs w:val="28"/>
              </w:rPr>
            </w:pPr>
            <w:r w:rsidRPr="001D6B9B">
              <w:rPr>
                <w:sz w:val="28"/>
                <w:szCs w:val="28"/>
              </w:rPr>
              <w:t xml:space="preserve">1. Создание системы управления качеством образования, консультационное и экспертное сопровождение разработки нового содержания образования в соответствии с </w:t>
            </w:r>
            <w:r w:rsidRPr="001D6B9B">
              <w:rPr>
                <w:sz w:val="28"/>
                <w:szCs w:val="28"/>
              </w:rPr>
              <w:lastRenderedPageBreak/>
              <w:t>основными направлениями модернизации российского образования</w:t>
            </w:r>
          </w:p>
        </w:tc>
        <w:tc>
          <w:tcPr>
            <w:tcW w:w="6521" w:type="dxa"/>
          </w:tcPr>
          <w:p w:rsidR="00444552" w:rsidRPr="001D6B9B" w:rsidRDefault="00444552" w:rsidP="00DD102B">
            <w:pPr>
              <w:numPr>
                <w:ilvl w:val="1"/>
                <w:numId w:val="13"/>
              </w:numPr>
              <w:spacing w:line="0" w:lineRule="atLeast"/>
              <w:jc w:val="both"/>
              <w:rPr>
                <w:sz w:val="28"/>
                <w:szCs w:val="28"/>
              </w:rPr>
            </w:pPr>
            <w:r w:rsidRPr="001D6B9B">
              <w:rPr>
                <w:sz w:val="28"/>
                <w:szCs w:val="28"/>
              </w:rPr>
              <w:lastRenderedPageBreak/>
              <w:t>Разработка механизмов оценки эффективности инновационной модели образовательного пространства, обеспечивающей доступность и новое качество образования, и реализации программы развития.</w:t>
            </w:r>
          </w:p>
          <w:p w:rsidR="00444552" w:rsidRPr="001D6B9B" w:rsidRDefault="00444552" w:rsidP="00DD102B">
            <w:pPr>
              <w:numPr>
                <w:ilvl w:val="1"/>
                <w:numId w:val="13"/>
              </w:numPr>
              <w:spacing w:line="0" w:lineRule="atLeast"/>
              <w:rPr>
                <w:sz w:val="28"/>
                <w:szCs w:val="28"/>
              </w:rPr>
            </w:pPr>
            <w:r w:rsidRPr="001D6B9B">
              <w:rPr>
                <w:sz w:val="28"/>
                <w:szCs w:val="28"/>
              </w:rPr>
              <w:t xml:space="preserve">Совершенствование стратегии и тактики построения развивающей среды Учреждения с учетом требований ФГОС ДО, учитывающей принцип динамичности и развивающего обучения, возрастные, психологические и физические особенности воспитанников, способствующей </w:t>
            </w:r>
            <w:r w:rsidRPr="001D6B9B">
              <w:rPr>
                <w:sz w:val="28"/>
                <w:szCs w:val="28"/>
              </w:rPr>
              <w:lastRenderedPageBreak/>
              <w:t xml:space="preserve">самореализации ребёнка в разных видах деятельности. </w:t>
            </w:r>
          </w:p>
        </w:tc>
      </w:tr>
      <w:tr w:rsidR="00444552" w:rsidRPr="001D6B9B" w:rsidTr="00DD102B">
        <w:tc>
          <w:tcPr>
            <w:tcW w:w="2424" w:type="dxa"/>
          </w:tcPr>
          <w:p w:rsidR="00444552" w:rsidRPr="001D6B9B" w:rsidRDefault="00444552" w:rsidP="00DD102B">
            <w:pPr>
              <w:spacing w:line="0" w:lineRule="atLeast"/>
              <w:jc w:val="both"/>
              <w:rPr>
                <w:sz w:val="28"/>
                <w:szCs w:val="28"/>
              </w:rPr>
            </w:pPr>
            <w:r w:rsidRPr="001D6B9B">
              <w:rPr>
                <w:sz w:val="28"/>
                <w:szCs w:val="28"/>
              </w:rPr>
              <w:lastRenderedPageBreak/>
              <w:t>2. Развитие компетенций педагогических работников, необходимых для создания условий развития детей в соответствии с ФГОС дошкольного образования</w:t>
            </w:r>
          </w:p>
        </w:tc>
        <w:tc>
          <w:tcPr>
            <w:tcW w:w="6521" w:type="dxa"/>
          </w:tcPr>
          <w:p w:rsidR="00444552" w:rsidRPr="001D6B9B" w:rsidRDefault="00444552" w:rsidP="00DD102B">
            <w:pPr>
              <w:spacing w:line="0" w:lineRule="atLeast"/>
              <w:jc w:val="both"/>
              <w:rPr>
                <w:sz w:val="28"/>
                <w:szCs w:val="28"/>
              </w:rPr>
            </w:pPr>
            <w:r w:rsidRPr="001D6B9B">
              <w:rPr>
                <w:sz w:val="28"/>
                <w:szCs w:val="28"/>
              </w:rPr>
              <w:t xml:space="preserve">       2.1.  Создание необходимых условий для повышения квалификации, переподготовки, саморазвития и формирования профессиональной компетентности педагогов.</w:t>
            </w:r>
          </w:p>
          <w:p w:rsidR="00444552" w:rsidRPr="001D6B9B" w:rsidRDefault="00444552" w:rsidP="00DD102B">
            <w:pPr>
              <w:spacing w:line="0" w:lineRule="atLeast"/>
              <w:jc w:val="both"/>
              <w:rPr>
                <w:sz w:val="28"/>
                <w:szCs w:val="28"/>
              </w:rPr>
            </w:pPr>
            <w:r w:rsidRPr="001D6B9B">
              <w:rPr>
                <w:sz w:val="28"/>
                <w:szCs w:val="28"/>
              </w:rPr>
              <w:t xml:space="preserve">       2.2.   Разработать систему мотивационных мероприятий, направленных на вовлечение педагогов в инновационную деятельность.</w:t>
            </w:r>
          </w:p>
        </w:tc>
      </w:tr>
      <w:tr w:rsidR="00444552" w:rsidRPr="001D6B9B" w:rsidTr="00DD102B">
        <w:tc>
          <w:tcPr>
            <w:tcW w:w="2424" w:type="dxa"/>
          </w:tcPr>
          <w:p w:rsidR="00444552" w:rsidRPr="001D6B9B" w:rsidRDefault="00444552" w:rsidP="00DD102B">
            <w:pPr>
              <w:spacing w:line="0" w:lineRule="atLeast"/>
              <w:jc w:val="both"/>
              <w:rPr>
                <w:sz w:val="28"/>
                <w:szCs w:val="28"/>
              </w:rPr>
            </w:pPr>
            <w:r w:rsidRPr="001D6B9B">
              <w:rPr>
                <w:sz w:val="28"/>
                <w:szCs w:val="28"/>
              </w:rPr>
              <w:t>3. Создание оптимальных условий, обеспечивающих охрану и укрепление физического здоровья воспитанников, приобщение к ценностям здорового образа жизни</w:t>
            </w:r>
          </w:p>
          <w:p w:rsidR="00444552" w:rsidRPr="001D6B9B" w:rsidRDefault="00444552" w:rsidP="00DD102B">
            <w:pPr>
              <w:spacing w:line="0" w:lineRule="atLeast"/>
              <w:jc w:val="both"/>
              <w:rPr>
                <w:sz w:val="28"/>
                <w:szCs w:val="28"/>
              </w:rPr>
            </w:pPr>
          </w:p>
        </w:tc>
        <w:tc>
          <w:tcPr>
            <w:tcW w:w="6521" w:type="dxa"/>
          </w:tcPr>
          <w:p w:rsidR="00444552" w:rsidRPr="001D6B9B" w:rsidRDefault="00444552" w:rsidP="00DD102B">
            <w:pPr>
              <w:spacing w:line="0" w:lineRule="atLeast"/>
              <w:rPr>
                <w:sz w:val="28"/>
                <w:szCs w:val="28"/>
              </w:rPr>
            </w:pPr>
            <w:r w:rsidRPr="001D6B9B">
              <w:rPr>
                <w:sz w:val="28"/>
                <w:szCs w:val="28"/>
              </w:rPr>
              <w:t xml:space="preserve">               3.1.   Совершенствование системы здоровьесберегающей  деятельности учреждения, с учетом индивидуальных особенностей дошкольников;</w:t>
            </w:r>
          </w:p>
          <w:p w:rsidR="00444552" w:rsidRPr="001D6B9B" w:rsidRDefault="00444552" w:rsidP="00DD102B">
            <w:pPr>
              <w:spacing w:line="0" w:lineRule="atLeast"/>
              <w:jc w:val="both"/>
              <w:rPr>
                <w:sz w:val="28"/>
                <w:szCs w:val="28"/>
              </w:rPr>
            </w:pPr>
            <w:r w:rsidRPr="001D6B9B">
              <w:rPr>
                <w:sz w:val="28"/>
                <w:szCs w:val="28"/>
              </w:rPr>
              <w:t xml:space="preserve">               3.2.   Корректировка достигнутого уровня физического развития детей и медицинского сопровождения образовательного процесса;</w:t>
            </w:r>
          </w:p>
          <w:p w:rsidR="00444552" w:rsidRPr="001D6B9B" w:rsidRDefault="00444552" w:rsidP="00DD102B">
            <w:pPr>
              <w:spacing w:line="0" w:lineRule="atLeast"/>
              <w:jc w:val="both"/>
              <w:rPr>
                <w:sz w:val="28"/>
                <w:szCs w:val="28"/>
              </w:rPr>
            </w:pPr>
            <w:r w:rsidRPr="001D6B9B">
              <w:rPr>
                <w:sz w:val="28"/>
                <w:szCs w:val="28"/>
              </w:rPr>
              <w:t xml:space="preserve">               3.3.    Создание условий для эффективного участия всех заинтересованных субъектов в управлении качеством образовательного процесса и здоровьесбережения детей.</w:t>
            </w:r>
          </w:p>
        </w:tc>
      </w:tr>
      <w:tr w:rsidR="00444552" w:rsidRPr="001D6B9B" w:rsidTr="00DD102B">
        <w:tc>
          <w:tcPr>
            <w:tcW w:w="2424" w:type="dxa"/>
          </w:tcPr>
          <w:p w:rsidR="00444552" w:rsidRPr="001D6B9B" w:rsidRDefault="00444552" w:rsidP="00DD102B">
            <w:pPr>
              <w:spacing w:line="0" w:lineRule="atLeast"/>
              <w:jc w:val="both"/>
              <w:rPr>
                <w:sz w:val="28"/>
                <w:szCs w:val="28"/>
              </w:rPr>
            </w:pPr>
            <w:r w:rsidRPr="001D6B9B">
              <w:rPr>
                <w:sz w:val="28"/>
                <w:szCs w:val="28"/>
              </w:rPr>
              <w:t>4. Повышение уровня мотивации родителей и их компетентности в области проблем воспитания, повышения качества образовательной услуги, развивая партнерство и сотрудничество</w:t>
            </w:r>
          </w:p>
        </w:tc>
        <w:tc>
          <w:tcPr>
            <w:tcW w:w="6521" w:type="dxa"/>
          </w:tcPr>
          <w:p w:rsidR="00444552" w:rsidRPr="001D6B9B" w:rsidRDefault="00444552" w:rsidP="00DD102B">
            <w:pPr>
              <w:numPr>
                <w:ilvl w:val="1"/>
                <w:numId w:val="15"/>
              </w:numPr>
              <w:spacing w:line="0" w:lineRule="atLeast"/>
              <w:jc w:val="both"/>
              <w:rPr>
                <w:sz w:val="28"/>
                <w:szCs w:val="28"/>
              </w:rPr>
            </w:pPr>
            <w:r w:rsidRPr="001D6B9B">
              <w:rPr>
                <w:sz w:val="28"/>
                <w:szCs w:val="28"/>
              </w:rPr>
              <w:t xml:space="preserve"> Информационно-методическое сопровождение родителей в построении индивидуального образовательного маршрута ребенка;</w:t>
            </w:r>
          </w:p>
          <w:p w:rsidR="00444552" w:rsidRPr="001D6B9B" w:rsidRDefault="00444552" w:rsidP="00DD102B">
            <w:pPr>
              <w:numPr>
                <w:ilvl w:val="1"/>
                <w:numId w:val="15"/>
              </w:numPr>
              <w:spacing w:line="0" w:lineRule="atLeast"/>
              <w:jc w:val="both"/>
              <w:rPr>
                <w:sz w:val="28"/>
                <w:szCs w:val="28"/>
              </w:rPr>
            </w:pPr>
            <w:r w:rsidRPr="001D6B9B">
              <w:rPr>
                <w:sz w:val="28"/>
                <w:szCs w:val="28"/>
              </w:rPr>
              <w:t xml:space="preserve"> Вовлечение и заинтересованность родителей в воспитательно- образовательном процессе и формировании развивающей предметно-пространственной среды;</w:t>
            </w:r>
          </w:p>
          <w:p w:rsidR="00444552" w:rsidRPr="001D6B9B" w:rsidRDefault="00444552" w:rsidP="00DD102B">
            <w:pPr>
              <w:numPr>
                <w:ilvl w:val="1"/>
                <w:numId w:val="15"/>
              </w:numPr>
              <w:spacing w:line="0" w:lineRule="atLeast"/>
              <w:jc w:val="both"/>
              <w:rPr>
                <w:sz w:val="28"/>
                <w:szCs w:val="28"/>
              </w:rPr>
            </w:pPr>
            <w:r w:rsidRPr="001D6B9B">
              <w:rPr>
                <w:sz w:val="28"/>
                <w:szCs w:val="28"/>
              </w:rPr>
              <w:t>Восстановление традиций семейного воспитания в оздоровлении детей и вовлечение семьи в образовательный процесс.</w:t>
            </w:r>
          </w:p>
          <w:p w:rsidR="00444552" w:rsidRPr="008F4CE7" w:rsidRDefault="00444552" w:rsidP="00DD102B">
            <w:pPr>
              <w:numPr>
                <w:ilvl w:val="1"/>
                <w:numId w:val="15"/>
              </w:numPr>
              <w:spacing w:line="0" w:lineRule="atLeast"/>
              <w:jc w:val="both"/>
              <w:rPr>
                <w:sz w:val="28"/>
                <w:szCs w:val="28"/>
              </w:rPr>
            </w:pPr>
            <w:r w:rsidRPr="001D6B9B">
              <w:rPr>
                <w:sz w:val="28"/>
                <w:szCs w:val="28"/>
              </w:rPr>
              <w:t>Создание системы консультирования и сопровождения родителей;</w:t>
            </w:r>
          </w:p>
          <w:p w:rsidR="00444552" w:rsidRPr="001D6B9B" w:rsidRDefault="00444552" w:rsidP="00DD102B">
            <w:pPr>
              <w:numPr>
                <w:ilvl w:val="1"/>
                <w:numId w:val="15"/>
              </w:numPr>
              <w:spacing w:line="0" w:lineRule="atLeast"/>
              <w:jc w:val="both"/>
              <w:rPr>
                <w:sz w:val="28"/>
                <w:szCs w:val="28"/>
              </w:rPr>
            </w:pPr>
            <w:r w:rsidRPr="001D6B9B">
              <w:rPr>
                <w:sz w:val="28"/>
                <w:szCs w:val="28"/>
              </w:rPr>
              <w:lastRenderedPageBreak/>
              <w:t>Развитие системы государств</w:t>
            </w:r>
            <w:r>
              <w:rPr>
                <w:sz w:val="28"/>
                <w:szCs w:val="28"/>
              </w:rPr>
              <w:t xml:space="preserve">енно-общественного управления </w:t>
            </w:r>
            <w:r w:rsidRPr="001D6B9B">
              <w:rPr>
                <w:sz w:val="28"/>
                <w:szCs w:val="28"/>
              </w:rPr>
              <w:t>ДОУ на основе включения родителей   управленческий процесс.</w:t>
            </w:r>
          </w:p>
        </w:tc>
      </w:tr>
      <w:tr w:rsidR="00444552" w:rsidRPr="001D6B9B" w:rsidTr="00DD102B">
        <w:tc>
          <w:tcPr>
            <w:tcW w:w="2424" w:type="dxa"/>
          </w:tcPr>
          <w:p w:rsidR="00444552" w:rsidRPr="001D6B9B" w:rsidRDefault="00444552" w:rsidP="00DD102B">
            <w:pPr>
              <w:spacing w:line="0" w:lineRule="atLeast"/>
              <w:jc w:val="both"/>
              <w:rPr>
                <w:sz w:val="28"/>
                <w:szCs w:val="28"/>
              </w:rPr>
            </w:pPr>
            <w:r w:rsidRPr="001D6B9B">
              <w:rPr>
                <w:sz w:val="28"/>
                <w:szCs w:val="28"/>
              </w:rPr>
              <w:lastRenderedPageBreak/>
              <w:t>5. Расширение спектра услуг дополнительного (вариативного) образования, как совокупность деятельности доступной для широких групп воспитанников</w:t>
            </w:r>
          </w:p>
        </w:tc>
        <w:tc>
          <w:tcPr>
            <w:tcW w:w="6521" w:type="dxa"/>
          </w:tcPr>
          <w:p w:rsidR="00444552" w:rsidRPr="001D6B9B" w:rsidRDefault="00444552" w:rsidP="00DD102B">
            <w:pPr>
              <w:spacing w:line="0" w:lineRule="atLeast"/>
              <w:jc w:val="both"/>
              <w:rPr>
                <w:sz w:val="28"/>
                <w:szCs w:val="28"/>
              </w:rPr>
            </w:pPr>
            <w:r w:rsidRPr="001D6B9B">
              <w:rPr>
                <w:sz w:val="28"/>
                <w:szCs w:val="28"/>
              </w:rPr>
              <w:t xml:space="preserve">      </w:t>
            </w:r>
            <w:r>
              <w:rPr>
                <w:sz w:val="28"/>
                <w:szCs w:val="28"/>
              </w:rPr>
              <w:t xml:space="preserve">            </w:t>
            </w:r>
            <w:r w:rsidRPr="001D6B9B">
              <w:rPr>
                <w:sz w:val="28"/>
                <w:szCs w:val="28"/>
              </w:rPr>
              <w:t xml:space="preserve"> 5.1. Организация набора дополнительных платных услуг с учетом желания детей и запроса родителей </w:t>
            </w:r>
          </w:p>
          <w:p w:rsidR="00444552" w:rsidRPr="001D6B9B" w:rsidRDefault="00444552" w:rsidP="00DD102B">
            <w:pPr>
              <w:spacing w:line="0" w:lineRule="atLeast"/>
              <w:ind w:left="720"/>
              <w:rPr>
                <w:sz w:val="28"/>
                <w:szCs w:val="28"/>
              </w:rPr>
            </w:pPr>
            <w:r>
              <w:rPr>
                <w:sz w:val="28"/>
                <w:szCs w:val="28"/>
              </w:rPr>
              <w:t xml:space="preserve">          5.2.    </w:t>
            </w:r>
            <w:r w:rsidRPr="001D6B9B">
              <w:rPr>
                <w:sz w:val="28"/>
                <w:szCs w:val="28"/>
              </w:rPr>
              <w:t xml:space="preserve">Развитие способностей и творческого потенциала одаренных детей. </w:t>
            </w:r>
          </w:p>
        </w:tc>
      </w:tr>
    </w:tbl>
    <w:p w:rsidR="00444552" w:rsidRPr="001D6B9B" w:rsidRDefault="00444552" w:rsidP="00444552">
      <w:pPr>
        <w:spacing w:line="0" w:lineRule="atLeast"/>
        <w:jc w:val="both"/>
        <w:rPr>
          <w:b/>
          <w:i/>
          <w:sz w:val="28"/>
          <w:szCs w:val="28"/>
        </w:rPr>
      </w:pPr>
    </w:p>
    <w:p w:rsidR="00444552" w:rsidRPr="008F4CE7" w:rsidRDefault="00444552" w:rsidP="00444552">
      <w:pPr>
        <w:numPr>
          <w:ilvl w:val="2"/>
          <w:numId w:val="14"/>
        </w:numPr>
        <w:spacing w:line="0" w:lineRule="atLeast"/>
        <w:jc w:val="both"/>
        <w:rPr>
          <w:b/>
          <w:sz w:val="28"/>
          <w:szCs w:val="28"/>
        </w:rPr>
      </w:pPr>
      <w:r w:rsidRPr="008F4CE7">
        <w:rPr>
          <w:b/>
          <w:sz w:val="28"/>
          <w:szCs w:val="28"/>
        </w:rPr>
        <w:t>Создание системы управления качеством образования,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w:t>
      </w:r>
      <w:r>
        <w:rPr>
          <w:b/>
          <w:sz w:val="28"/>
          <w:szCs w:val="28"/>
        </w:rPr>
        <w:t>.</w:t>
      </w:r>
    </w:p>
    <w:p w:rsidR="00444552" w:rsidRPr="001D6B9B" w:rsidRDefault="00444552" w:rsidP="00444552">
      <w:pPr>
        <w:spacing w:line="0" w:lineRule="atLeast"/>
        <w:jc w:val="both"/>
        <w:rPr>
          <w:sz w:val="28"/>
          <w:szCs w:val="28"/>
        </w:rPr>
      </w:pPr>
      <w:r>
        <w:rPr>
          <w:sz w:val="28"/>
          <w:szCs w:val="28"/>
        </w:rPr>
        <w:t xml:space="preserve">        </w:t>
      </w:r>
      <w:r w:rsidRPr="001D6B9B">
        <w:rPr>
          <w:sz w:val="28"/>
          <w:szCs w:val="28"/>
        </w:rPr>
        <w:t xml:space="preserve">В связи с постоянными политическими, экономическими и социальными изменениями в современном российском обществе, одной из важных сфер деятельности становится образование вообще, и дошкольное образование, в частности. </w:t>
      </w:r>
    </w:p>
    <w:p w:rsidR="00444552" w:rsidRPr="001D6B9B" w:rsidRDefault="00444552" w:rsidP="00444552">
      <w:pPr>
        <w:spacing w:line="0" w:lineRule="atLeast"/>
        <w:jc w:val="both"/>
        <w:rPr>
          <w:sz w:val="28"/>
          <w:szCs w:val="28"/>
        </w:rPr>
      </w:pPr>
      <w:r>
        <w:rPr>
          <w:sz w:val="28"/>
          <w:szCs w:val="28"/>
        </w:rPr>
        <w:t xml:space="preserve">       </w:t>
      </w:r>
      <w:r w:rsidRPr="001D6B9B">
        <w:rPr>
          <w:sz w:val="28"/>
          <w:szCs w:val="28"/>
        </w:rPr>
        <w:t>Понятие «модернизация образования» рассматривается как масштабная программа государства, осуществляемая при активном содействии общества. Цель модернизации образования в создании механизма устойчивого развития системы образования, а также управление качеством образования.</w:t>
      </w:r>
    </w:p>
    <w:p w:rsidR="00444552" w:rsidRPr="001D6B9B" w:rsidRDefault="00444552" w:rsidP="00444552">
      <w:pPr>
        <w:spacing w:line="0" w:lineRule="atLeast"/>
        <w:jc w:val="both"/>
        <w:rPr>
          <w:sz w:val="28"/>
          <w:szCs w:val="28"/>
        </w:rPr>
      </w:pPr>
      <w:r w:rsidRPr="001D6B9B">
        <w:rPr>
          <w:sz w:val="28"/>
          <w:szCs w:val="28"/>
        </w:rPr>
        <w:t xml:space="preserve">Осуществляя выбор путей обновления педагогического процесса и эффективного управления им, мы должны учесть тенденции социальных преобразований в обществе, запросы родителей, интересы детей и профессиональные возможности педагогов учреждения. Постановка задач на повышение качества образования в дошкольном учреждении, меняет стиль управления дошкольным учреждением - оно должно быть инновационным, и более того, гибким, способным быстро воспринимать происходящие перемены. </w:t>
      </w:r>
    </w:p>
    <w:p w:rsidR="00444552" w:rsidRPr="001D6B9B" w:rsidRDefault="00444552" w:rsidP="00444552">
      <w:pPr>
        <w:spacing w:line="0" w:lineRule="atLeast"/>
        <w:jc w:val="both"/>
        <w:rPr>
          <w:sz w:val="28"/>
          <w:szCs w:val="28"/>
        </w:rPr>
      </w:pPr>
      <w:r>
        <w:rPr>
          <w:sz w:val="28"/>
          <w:szCs w:val="28"/>
        </w:rPr>
        <w:t xml:space="preserve">        </w:t>
      </w:r>
      <w:r w:rsidRPr="001D6B9B">
        <w:rPr>
          <w:sz w:val="28"/>
          <w:szCs w:val="28"/>
        </w:rPr>
        <w:t>Одним из первоначальных условий успешного управления в этой связи можно назвать нормативно-правовую основу: правовое обеспечение деятельности образовательного учреждения, которое носит многоуровневый характер: от федерального до муниципального. С целью обеспечения эффективности деятельности, учитывать изменения, инновационные процессы</w:t>
      </w:r>
    </w:p>
    <w:p w:rsidR="00444552" w:rsidRPr="001D6B9B" w:rsidRDefault="00444552" w:rsidP="00444552">
      <w:pPr>
        <w:spacing w:line="0" w:lineRule="atLeast"/>
        <w:jc w:val="both"/>
        <w:rPr>
          <w:sz w:val="28"/>
          <w:szCs w:val="28"/>
        </w:rPr>
      </w:pPr>
      <w:r>
        <w:rPr>
          <w:sz w:val="28"/>
          <w:szCs w:val="28"/>
        </w:rPr>
        <w:t xml:space="preserve">        </w:t>
      </w:r>
      <w:r w:rsidRPr="001D6B9B">
        <w:rPr>
          <w:sz w:val="28"/>
          <w:szCs w:val="28"/>
        </w:rPr>
        <w:t xml:space="preserve">В дошкольном возрасте формируются такие ключевые для сегодняшнего общества качества, как креативность, способность к поиску знаний. Поэтому современная модель образования предполагает высокие технологии развития воображения, грамотности и других базовых способностей детей. В основе современных образовательных стандартов – переход от установки на </w:t>
      </w:r>
      <w:r w:rsidRPr="001D6B9B">
        <w:rPr>
          <w:sz w:val="28"/>
          <w:szCs w:val="28"/>
        </w:rPr>
        <w:lastRenderedPageBreak/>
        <w:t xml:space="preserve">запоминание большого количества информации к освоению новых видов деятельности – проектных, творческих, исследовательских. Использование этих технологий требует высокой квалификации воспитателей – педагогов. Спектр проблем, стоящих перед современным педагогом, настолько широк, что от него требуется владение информационными технологиями, умение эффективно сотрудничать с другими людьми, полноценно использовать личностные ресурсы, готовность осуществлять собственную образовательную траекторию, обеспечивая успешность и конкурентоспособность. Поэтому подготовка специалистов в области дошкольного образования приобретает особую значимость. «Сегодня востребован не просто воспитатель, а педагог – исследователь, педагог – психолог, педагог – технолог». </w:t>
      </w:r>
    </w:p>
    <w:p w:rsidR="00444552" w:rsidRPr="001D6B9B" w:rsidRDefault="00444552" w:rsidP="00444552">
      <w:pPr>
        <w:spacing w:line="0" w:lineRule="atLeast"/>
        <w:jc w:val="both"/>
        <w:rPr>
          <w:sz w:val="28"/>
          <w:szCs w:val="28"/>
        </w:rPr>
      </w:pPr>
      <w:r>
        <w:rPr>
          <w:sz w:val="28"/>
          <w:szCs w:val="28"/>
        </w:rPr>
        <w:t xml:space="preserve">       </w:t>
      </w:r>
      <w:r w:rsidRPr="001D6B9B">
        <w:rPr>
          <w:sz w:val="28"/>
          <w:szCs w:val="28"/>
        </w:rPr>
        <w:t>Модернизацию педагогических технологий может реализовывать педагог, обладающий инновационным стилем мышления. Поэтому, наряду с обновлением структуры образовательного стандарта, организации работ по содержательному наполнению требований к образовательным программам, условиям их предоставления и результатам освоения для обеспечения перехода на новый стандарт необходимо изменение системы повышения квалификации и переподготовки педагогов, в основе которой лежит развитие творческого педагогического мышления.</w:t>
      </w:r>
    </w:p>
    <w:p w:rsidR="00444552" w:rsidRPr="001D6B9B" w:rsidRDefault="00444552" w:rsidP="00444552">
      <w:pPr>
        <w:spacing w:line="0" w:lineRule="atLeast"/>
        <w:jc w:val="both"/>
        <w:rPr>
          <w:sz w:val="28"/>
          <w:szCs w:val="28"/>
        </w:rPr>
      </w:pPr>
      <w:r>
        <w:rPr>
          <w:sz w:val="28"/>
          <w:szCs w:val="28"/>
        </w:rPr>
        <w:t xml:space="preserve">        </w:t>
      </w:r>
      <w:r w:rsidRPr="001D6B9B">
        <w:rPr>
          <w:sz w:val="28"/>
          <w:szCs w:val="28"/>
        </w:rPr>
        <w:t xml:space="preserve">Модернизация требует создания и развития различных направлений повышения профессиональной компетентности педагогических работников учреждения, предполагает овладение педагогами инновационных ДОУ новым содержанием профессионально-педагогической деятельности, их готовность внедрять инновации, которые востребованы новой образовательной ситуацией. </w:t>
      </w:r>
    </w:p>
    <w:p w:rsidR="00444552" w:rsidRPr="001D6B9B" w:rsidRDefault="00444552" w:rsidP="00444552">
      <w:pPr>
        <w:numPr>
          <w:ilvl w:val="0"/>
          <w:numId w:val="26"/>
        </w:numPr>
        <w:spacing w:line="0" w:lineRule="atLeast"/>
        <w:jc w:val="both"/>
        <w:rPr>
          <w:sz w:val="28"/>
          <w:szCs w:val="28"/>
        </w:rPr>
      </w:pPr>
      <w:r>
        <w:rPr>
          <w:sz w:val="28"/>
          <w:szCs w:val="28"/>
        </w:rPr>
        <w:t>с</w:t>
      </w:r>
      <w:r w:rsidRPr="001D6B9B">
        <w:rPr>
          <w:sz w:val="28"/>
          <w:szCs w:val="28"/>
        </w:rPr>
        <w:t xml:space="preserve">овременное информационное общество ставит перед образовательными учреждениями, и, прежде всего, перед системой повышения квалификации, задачу подготовки специалистов способных: гибко адаптироваться в меняющихся жизненных ситуациях, самостоятельно приобретая необходимые знания, умело применяя их на практике. </w:t>
      </w:r>
    </w:p>
    <w:p w:rsidR="00444552" w:rsidRPr="001D6B9B" w:rsidRDefault="00444552" w:rsidP="00444552">
      <w:pPr>
        <w:numPr>
          <w:ilvl w:val="0"/>
          <w:numId w:val="26"/>
        </w:numPr>
        <w:spacing w:line="0" w:lineRule="atLeast"/>
        <w:jc w:val="both"/>
        <w:rPr>
          <w:sz w:val="28"/>
          <w:szCs w:val="28"/>
        </w:rPr>
      </w:pPr>
      <w:r w:rsidRPr="001D6B9B">
        <w:rPr>
          <w:sz w:val="28"/>
          <w:szCs w:val="28"/>
        </w:rPr>
        <w:t xml:space="preserve">самостоятельно критически мыслить, уметь видеть возникающие в реальной действительности проблемы и искать пути рационального их решения, используя современные технологии. </w:t>
      </w:r>
    </w:p>
    <w:p w:rsidR="00444552" w:rsidRDefault="00444552" w:rsidP="00444552">
      <w:pPr>
        <w:numPr>
          <w:ilvl w:val="0"/>
          <w:numId w:val="26"/>
        </w:numPr>
        <w:spacing w:line="0" w:lineRule="atLeast"/>
        <w:jc w:val="both"/>
        <w:rPr>
          <w:sz w:val="28"/>
          <w:szCs w:val="28"/>
        </w:rPr>
      </w:pPr>
      <w:r w:rsidRPr="001D6B9B">
        <w:rPr>
          <w:sz w:val="28"/>
          <w:szCs w:val="28"/>
        </w:rPr>
        <w:t>грамотно работать с информацией (уметь собирать необходимые для решения определенной проблемы факты, анализировать их, выдвигать гипотезы решения, делать необходимые обобщения, сопоставления с аналогичными или альтернативными вариантами решения, устанавливать статистические закономерности, делать аргументированные выводы, применять полученные выводы для выявления и решения новых проблем);</w:t>
      </w:r>
    </w:p>
    <w:p w:rsidR="00444552" w:rsidRPr="001D6B9B" w:rsidRDefault="00444552" w:rsidP="00444552">
      <w:pPr>
        <w:numPr>
          <w:ilvl w:val="0"/>
          <w:numId w:val="26"/>
        </w:numPr>
        <w:spacing w:line="0" w:lineRule="atLeast"/>
        <w:jc w:val="both"/>
        <w:rPr>
          <w:sz w:val="28"/>
          <w:szCs w:val="28"/>
        </w:rPr>
      </w:pPr>
      <w:r w:rsidRPr="001D6B9B">
        <w:rPr>
          <w:sz w:val="28"/>
          <w:szCs w:val="28"/>
        </w:rPr>
        <w:t xml:space="preserve"> быть коммуникабельными, контактными в различных социальных группах, уметь работать сообща в различных областях. </w:t>
      </w:r>
    </w:p>
    <w:p w:rsidR="00444552" w:rsidRPr="001D6B9B" w:rsidRDefault="00444552" w:rsidP="00444552">
      <w:pPr>
        <w:spacing w:line="0" w:lineRule="atLeast"/>
        <w:jc w:val="both"/>
        <w:rPr>
          <w:sz w:val="28"/>
          <w:szCs w:val="28"/>
        </w:rPr>
      </w:pPr>
      <w:r>
        <w:rPr>
          <w:sz w:val="28"/>
          <w:szCs w:val="28"/>
        </w:rPr>
        <w:lastRenderedPageBreak/>
        <w:t xml:space="preserve">        </w:t>
      </w:r>
      <w:r w:rsidRPr="001D6B9B">
        <w:rPr>
          <w:sz w:val="28"/>
          <w:szCs w:val="28"/>
        </w:rPr>
        <w:t xml:space="preserve">В условиях реализации намеченного курса предстоит модернизация микросреды образовательного пространства за счет установления тесного взаимодействия детского сада и семьи. </w:t>
      </w:r>
    </w:p>
    <w:p w:rsidR="00444552" w:rsidRPr="001D6B9B" w:rsidRDefault="00444552" w:rsidP="00444552">
      <w:pPr>
        <w:spacing w:line="0" w:lineRule="atLeast"/>
        <w:jc w:val="both"/>
        <w:rPr>
          <w:sz w:val="28"/>
          <w:szCs w:val="28"/>
        </w:rPr>
      </w:pPr>
      <w:r>
        <w:rPr>
          <w:sz w:val="28"/>
          <w:szCs w:val="28"/>
        </w:rPr>
        <w:t xml:space="preserve">       </w:t>
      </w:r>
      <w:r w:rsidRPr="001D6B9B">
        <w:rPr>
          <w:sz w:val="28"/>
          <w:szCs w:val="28"/>
        </w:rPr>
        <w:t xml:space="preserve">Таким образом, модернизированная схема управления позволяет решать поставленные проблемы в полном объеме. </w:t>
      </w:r>
    </w:p>
    <w:p w:rsidR="00444552" w:rsidRPr="001D6B9B" w:rsidRDefault="00444552" w:rsidP="00444552">
      <w:pPr>
        <w:spacing w:line="0" w:lineRule="atLeast"/>
        <w:jc w:val="both"/>
        <w:rPr>
          <w:sz w:val="28"/>
          <w:szCs w:val="28"/>
        </w:rPr>
      </w:pPr>
      <w:r w:rsidRPr="001D6B9B">
        <w:rPr>
          <w:sz w:val="28"/>
          <w:szCs w:val="28"/>
        </w:rPr>
        <w:t>Предполагается осуществить следующие меры, направленные на развитие образования как открытой и единой государственно-общественной системы:</w:t>
      </w:r>
    </w:p>
    <w:p w:rsidR="00444552" w:rsidRPr="001D6B9B" w:rsidRDefault="00444552" w:rsidP="00444552">
      <w:pPr>
        <w:numPr>
          <w:ilvl w:val="0"/>
          <w:numId w:val="27"/>
        </w:numPr>
        <w:spacing w:line="0" w:lineRule="atLeast"/>
        <w:jc w:val="both"/>
        <w:rPr>
          <w:sz w:val="28"/>
          <w:szCs w:val="28"/>
        </w:rPr>
      </w:pPr>
      <w:r w:rsidRPr="001D6B9B">
        <w:rPr>
          <w:sz w:val="28"/>
          <w:szCs w:val="28"/>
        </w:rPr>
        <w:t>введение государственных минимальных требований нормативной обеспеченности образовательных учреждений (методической, кадровой, информационной, материально-технической);</w:t>
      </w:r>
    </w:p>
    <w:p w:rsidR="00444552" w:rsidRPr="001D6B9B" w:rsidRDefault="00444552" w:rsidP="00444552">
      <w:pPr>
        <w:numPr>
          <w:ilvl w:val="0"/>
          <w:numId w:val="27"/>
        </w:numPr>
        <w:spacing w:line="0" w:lineRule="atLeast"/>
        <w:jc w:val="both"/>
        <w:rPr>
          <w:sz w:val="28"/>
          <w:szCs w:val="28"/>
        </w:rPr>
      </w:pPr>
      <w:r w:rsidRPr="001D6B9B">
        <w:rPr>
          <w:sz w:val="28"/>
          <w:szCs w:val="28"/>
        </w:rPr>
        <w:t>создание нормативно-правовой базы для обеспечения широкого развития многообразных договорных отношений (между гражданами и учреждением; между учреждением и его учредителями; между соучредителями образовательного учреждения; между образовательными учреждениями и работодателями);</w:t>
      </w:r>
    </w:p>
    <w:p w:rsidR="00444552" w:rsidRPr="001D6B9B" w:rsidRDefault="00444552" w:rsidP="00444552">
      <w:pPr>
        <w:numPr>
          <w:ilvl w:val="0"/>
          <w:numId w:val="27"/>
        </w:numPr>
        <w:spacing w:line="0" w:lineRule="atLeast"/>
        <w:jc w:val="both"/>
        <w:rPr>
          <w:sz w:val="28"/>
          <w:szCs w:val="28"/>
        </w:rPr>
      </w:pPr>
      <w:r w:rsidRPr="001D6B9B">
        <w:rPr>
          <w:sz w:val="28"/>
          <w:szCs w:val="28"/>
        </w:rPr>
        <w:t>отработка правовых и экономических механизмов соучредительства и софинансирования учреждения органами государственной власти федерального и регионального уровня и органами местного самоуправления;</w:t>
      </w:r>
    </w:p>
    <w:p w:rsidR="00444552" w:rsidRPr="001D6B9B" w:rsidRDefault="00444552" w:rsidP="00444552">
      <w:pPr>
        <w:numPr>
          <w:ilvl w:val="0"/>
          <w:numId w:val="27"/>
        </w:numPr>
        <w:spacing w:line="0" w:lineRule="atLeast"/>
        <w:jc w:val="both"/>
        <w:rPr>
          <w:sz w:val="28"/>
          <w:szCs w:val="28"/>
        </w:rPr>
      </w:pPr>
      <w:r w:rsidRPr="001D6B9B">
        <w:rPr>
          <w:sz w:val="28"/>
          <w:szCs w:val="28"/>
        </w:rPr>
        <w:t>расширение публичности деятельности  учреждения и органов управления образованием, использования бюджетных и внебюджетных средств;</w:t>
      </w:r>
    </w:p>
    <w:p w:rsidR="00444552" w:rsidRPr="001D6B9B" w:rsidRDefault="00444552" w:rsidP="00444552">
      <w:pPr>
        <w:numPr>
          <w:ilvl w:val="0"/>
          <w:numId w:val="27"/>
        </w:numPr>
        <w:spacing w:line="0" w:lineRule="atLeast"/>
        <w:jc w:val="both"/>
        <w:rPr>
          <w:sz w:val="28"/>
          <w:szCs w:val="28"/>
        </w:rPr>
      </w:pPr>
      <w:r w:rsidRPr="001D6B9B">
        <w:rPr>
          <w:sz w:val="28"/>
          <w:szCs w:val="28"/>
        </w:rPr>
        <w:t>поддержка инновационной деятельности учреждения путем финансирования и софинансирования наиболее значимых образовательных проектов;</w:t>
      </w:r>
    </w:p>
    <w:p w:rsidR="00444552" w:rsidRPr="001D6B9B" w:rsidRDefault="00444552" w:rsidP="00444552">
      <w:pPr>
        <w:spacing w:line="0" w:lineRule="atLeast"/>
        <w:jc w:val="both"/>
        <w:rPr>
          <w:sz w:val="28"/>
          <w:szCs w:val="28"/>
        </w:rPr>
      </w:pPr>
      <w:r>
        <w:rPr>
          <w:sz w:val="28"/>
          <w:szCs w:val="28"/>
        </w:rPr>
        <w:t xml:space="preserve">        </w:t>
      </w:r>
      <w:r w:rsidRPr="001D6B9B">
        <w:rPr>
          <w:sz w:val="28"/>
          <w:szCs w:val="28"/>
        </w:rPr>
        <w:t>Управляя качеством, следует четко представлять, на какие результаты ориентировано управление, какими возможностями (ресурсами, потенциалом) располагает ДОУ при обеспечении качества, каков опыт образовательной деятельности?</w:t>
      </w:r>
    </w:p>
    <w:p w:rsidR="00444552" w:rsidRPr="001D6B9B" w:rsidRDefault="00444552" w:rsidP="00444552">
      <w:pPr>
        <w:spacing w:line="0" w:lineRule="atLeast"/>
        <w:jc w:val="both"/>
        <w:rPr>
          <w:sz w:val="28"/>
          <w:szCs w:val="28"/>
        </w:rPr>
      </w:pPr>
      <w:r w:rsidRPr="001D6B9B">
        <w:rPr>
          <w:sz w:val="28"/>
          <w:szCs w:val="28"/>
        </w:rPr>
        <w:t>В процессе анализа управления</w:t>
      </w:r>
      <w:r>
        <w:rPr>
          <w:sz w:val="28"/>
          <w:szCs w:val="28"/>
        </w:rPr>
        <w:t xml:space="preserve"> качеством образования в ДОУ </w:t>
      </w:r>
      <w:r w:rsidRPr="001D6B9B">
        <w:rPr>
          <w:sz w:val="28"/>
          <w:szCs w:val="28"/>
        </w:rPr>
        <w:t xml:space="preserve"> были выявлены направления, требующие совершенствования:</w:t>
      </w:r>
    </w:p>
    <w:p w:rsidR="00444552" w:rsidRPr="001D6B9B" w:rsidRDefault="00444552" w:rsidP="00444552">
      <w:pPr>
        <w:numPr>
          <w:ilvl w:val="0"/>
          <w:numId w:val="28"/>
        </w:numPr>
        <w:spacing w:line="0" w:lineRule="atLeast"/>
        <w:jc w:val="both"/>
        <w:rPr>
          <w:sz w:val="28"/>
          <w:szCs w:val="28"/>
        </w:rPr>
      </w:pPr>
      <w:r w:rsidRPr="001D6B9B">
        <w:rPr>
          <w:sz w:val="28"/>
          <w:szCs w:val="28"/>
        </w:rPr>
        <w:t>управление качеством педагогического состава (повышение квалифи</w:t>
      </w:r>
      <w:r>
        <w:rPr>
          <w:sz w:val="28"/>
          <w:szCs w:val="28"/>
        </w:rPr>
        <w:t xml:space="preserve">кационного уровня педагогов, </w:t>
      </w:r>
      <w:r w:rsidRPr="001D6B9B">
        <w:rPr>
          <w:sz w:val="28"/>
          <w:szCs w:val="28"/>
        </w:rPr>
        <w:t>организация и сопровождение инновационной педагогической деятельности, мотивация и стимулирование;</w:t>
      </w:r>
    </w:p>
    <w:p w:rsidR="00444552" w:rsidRPr="001D6B9B" w:rsidRDefault="00444552" w:rsidP="00444552">
      <w:pPr>
        <w:numPr>
          <w:ilvl w:val="0"/>
          <w:numId w:val="28"/>
        </w:numPr>
        <w:spacing w:line="0" w:lineRule="atLeast"/>
        <w:jc w:val="both"/>
        <w:rPr>
          <w:sz w:val="28"/>
          <w:szCs w:val="28"/>
        </w:rPr>
      </w:pPr>
      <w:r w:rsidRPr="001D6B9B">
        <w:rPr>
          <w:sz w:val="28"/>
          <w:szCs w:val="28"/>
        </w:rPr>
        <w:t>управление качеством технологии образования подразумевает использование не просто современных технологий, а варьирование технологическими характеристиками образования в зависимости от контингента воспитанников их индивидуальных возможностей, материально-технических возможностей, концепции воспитательного процесса и пр.;</w:t>
      </w:r>
    </w:p>
    <w:p w:rsidR="00444552" w:rsidRPr="001D6B9B" w:rsidRDefault="00444552" w:rsidP="00444552">
      <w:pPr>
        <w:numPr>
          <w:ilvl w:val="0"/>
          <w:numId w:val="28"/>
        </w:numPr>
        <w:spacing w:line="0" w:lineRule="atLeast"/>
        <w:jc w:val="both"/>
        <w:rPr>
          <w:sz w:val="28"/>
          <w:szCs w:val="28"/>
        </w:rPr>
      </w:pPr>
      <w:r w:rsidRPr="001D6B9B">
        <w:rPr>
          <w:sz w:val="28"/>
          <w:szCs w:val="28"/>
        </w:rPr>
        <w:t>управление информационно-методическим обеспечением, управление качеством инфраструктуры образования предполагает регулирование процессов поиска и получения необходимой учебной и научной информации, использование наиболее эффективных методических схем образовательного процесса;</w:t>
      </w:r>
    </w:p>
    <w:p w:rsidR="00444552" w:rsidRPr="001D6B9B" w:rsidRDefault="00444552" w:rsidP="00444552">
      <w:pPr>
        <w:numPr>
          <w:ilvl w:val="0"/>
          <w:numId w:val="28"/>
        </w:numPr>
        <w:spacing w:line="0" w:lineRule="atLeast"/>
        <w:jc w:val="both"/>
        <w:rPr>
          <w:sz w:val="28"/>
          <w:szCs w:val="28"/>
        </w:rPr>
      </w:pPr>
      <w:r w:rsidRPr="001D6B9B">
        <w:rPr>
          <w:sz w:val="28"/>
          <w:szCs w:val="28"/>
        </w:rPr>
        <w:lastRenderedPageBreak/>
        <w:t>управление качеством образовательной программы, включающей совершенствование модели выпускника и компетенции выпускника (в соответствии с ФГОС ДО), учебный план, организацию разных видов детской деятельности (приоритет образовательной деятельности осуществляемой в режимных моментах).</w:t>
      </w:r>
    </w:p>
    <w:p w:rsidR="00444552" w:rsidRDefault="00444552" w:rsidP="00444552">
      <w:pPr>
        <w:spacing w:line="0" w:lineRule="atLeast"/>
        <w:jc w:val="both"/>
        <w:rPr>
          <w:sz w:val="28"/>
          <w:szCs w:val="28"/>
        </w:rPr>
      </w:pPr>
      <w:r w:rsidRPr="001D6B9B">
        <w:rPr>
          <w:sz w:val="28"/>
          <w:szCs w:val="28"/>
        </w:rPr>
        <w:t>Система управления качеством образования в ДОУ позволит совершенствовать процесс управления качеством образования в процессе ее реализации.</w:t>
      </w:r>
    </w:p>
    <w:p w:rsidR="00444552" w:rsidRPr="008F4CE7" w:rsidRDefault="00444552" w:rsidP="00444552">
      <w:pPr>
        <w:spacing w:line="0" w:lineRule="atLeast"/>
        <w:jc w:val="both"/>
        <w:rPr>
          <w:sz w:val="28"/>
          <w:szCs w:val="28"/>
        </w:rPr>
      </w:pPr>
    </w:p>
    <w:p w:rsidR="00444552" w:rsidRPr="008F4CE7" w:rsidRDefault="00444552" w:rsidP="00444552">
      <w:pPr>
        <w:numPr>
          <w:ilvl w:val="2"/>
          <w:numId w:val="14"/>
        </w:numPr>
        <w:spacing w:line="0" w:lineRule="atLeast"/>
        <w:jc w:val="both"/>
        <w:rPr>
          <w:b/>
          <w:sz w:val="28"/>
          <w:szCs w:val="28"/>
        </w:rPr>
      </w:pPr>
      <w:r w:rsidRPr="008F4CE7">
        <w:rPr>
          <w:b/>
          <w:sz w:val="28"/>
          <w:szCs w:val="28"/>
        </w:rPr>
        <w:t>Развитие компетенций педагогических работников, необходимых для создания условий развития детей в соответствии с ФГОС дошкольного образования</w:t>
      </w:r>
      <w:r>
        <w:rPr>
          <w:b/>
          <w:sz w:val="28"/>
          <w:szCs w:val="28"/>
        </w:rPr>
        <w:t>.</w:t>
      </w:r>
    </w:p>
    <w:p w:rsidR="00444552" w:rsidRPr="008F4CE7" w:rsidRDefault="00444552" w:rsidP="00444552">
      <w:pPr>
        <w:spacing w:line="0" w:lineRule="atLeast"/>
        <w:jc w:val="both"/>
        <w:rPr>
          <w:sz w:val="28"/>
          <w:szCs w:val="28"/>
        </w:rPr>
      </w:pPr>
      <w:r>
        <w:rPr>
          <w:sz w:val="28"/>
          <w:szCs w:val="28"/>
        </w:rPr>
        <w:t xml:space="preserve">       </w:t>
      </w:r>
      <w:r w:rsidRPr="008F4CE7">
        <w:rPr>
          <w:sz w:val="28"/>
          <w:szCs w:val="28"/>
        </w:rPr>
        <w:t>Современное общество предъявляет новые требования к системе образования подрастающего поколения и в том числе, к первой ее ступени – к системе дошкольного образования.</w:t>
      </w:r>
    </w:p>
    <w:p w:rsidR="00444552" w:rsidRPr="008F4CE7" w:rsidRDefault="00444552" w:rsidP="00444552">
      <w:pPr>
        <w:spacing w:line="0" w:lineRule="atLeast"/>
        <w:jc w:val="both"/>
        <w:rPr>
          <w:sz w:val="28"/>
          <w:szCs w:val="28"/>
        </w:rPr>
      </w:pPr>
      <w:r>
        <w:rPr>
          <w:sz w:val="28"/>
          <w:szCs w:val="28"/>
        </w:rPr>
        <w:t xml:space="preserve">       </w:t>
      </w:r>
      <w:r w:rsidRPr="008F4CE7">
        <w:rPr>
          <w:sz w:val="28"/>
          <w:szCs w:val="28"/>
        </w:rPr>
        <w:t xml:space="preserve">Вошли в жизнь принципы гуманизации и вариативности дошкольного образования. Появилось множество образовательных программ с обновленным содержанием для детских садов. Очередная насущная задача – введение вариативных организационных форм дошкольного образования и разработка основ нормативного и методического обеспечения образовательного процесса для этих форм. </w:t>
      </w:r>
    </w:p>
    <w:p w:rsidR="00444552" w:rsidRPr="008F4CE7" w:rsidRDefault="00444552" w:rsidP="00444552">
      <w:pPr>
        <w:spacing w:line="0" w:lineRule="atLeast"/>
        <w:jc w:val="both"/>
        <w:rPr>
          <w:sz w:val="28"/>
          <w:szCs w:val="28"/>
        </w:rPr>
      </w:pPr>
      <w:r>
        <w:rPr>
          <w:sz w:val="28"/>
          <w:szCs w:val="28"/>
        </w:rPr>
        <w:t xml:space="preserve">       </w:t>
      </w:r>
      <w:r w:rsidRPr="008F4CE7">
        <w:rPr>
          <w:sz w:val="28"/>
          <w:szCs w:val="28"/>
        </w:rPr>
        <w:t>Концепция модернизации Российского образования, направленная на повышение качества образования в целом и качества подготовки специалистов, в частности, требует обновления содержания и методов образовательной деятельности, повышения квалификации педагогов.</w:t>
      </w:r>
      <w:r w:rsidRPr="008F4CE7">
        <w:rPr>
          <w:b/>
          <w:sz w:val="28"/>
          <w:szCs w:val="28"/>
        </w:rPr>
        <w:t xml:space="preserve"> </w:t>
      </w:r>
      <w:r w:rsidRPr="008F4CE7">
        <w:rPr>
          <w:sz w:val="28"/>
          <w:szCs w:val="28"/>
        </w:rPr>
        <w:t xml:space="preserve">Результаты аттестации педагогических кадров учреждения говорят о росте профессионального мастерства педагогов. Педагоги владеют большим объемом знаний, ориентированы на успешную деятельность. Для большинства характерны такие качества, как ответственность, исполнительности, заинтересованность в результатах дела. </w:t>
      </w:r>
    </w:p>
    <w:p w:rsidR="00444552" w:rsidRPr="008F4CE7" w:rsidRDefault="00444552" w:rsidP="00444552">
      <w:pPr>
        <w:spacing w:line="0" w:lineRule="atLeast"/>
        <w:jc w:val="both"/>
        <w:rPr>
          <w:sz w:val="28"/>
          <w:szCs w:val="28"/>
        </w:rPr>
      </w:pPr>
      <w:r w:rsidRPr="008F4CE7">
        <w:rPr>
          <w:sz w:val="28"/>
          <w:szCs w:val="28"/>
        </w:rPr>
        <w:t>Становление профессиональной компетентности педагога дошкольного образования понимается как специально организованное, систематическое взаимодействие, направленное на оказание помощи педагогу в выборе путей решения задач и типичных проблем, возникающих в ситуации профессионального совершенствования, с учетом имеющегося у него уровня профессиональной компетентности. В связи с этим намечен комплекс мер</w:t>
      </w:r>
      <w:r w:rsidRPr="008F4CE7">
        <w:rPr>
          <w:b/>
          <w:sz w:val="28"/>
          <w:szCs w:val="28"/>
        </w:rPr>
        <w:t xml:space="preserve">, </w:t>
      </w:r>
      <w:r w:rsidRPr="008F4CE7">
        <w:rPr>
          <w:sz w:val="28"/>
          <w:szCs w:val="28"/>
        </w:rPr>
        <w:t>формирующий условия для профессиональной самореализации педагогов:</w:t>
      </w:r>
    </w:p>
    <w:p w:rsidR="00444552" w:rsidRPr="008F4CE7" w:rsidRDefault="00444552" w:rsidP="00444552">
      <w:pPr>
        <w:numPr>
          <w:ilvl w:val="0"/>
          <w:numId w:val="29"/>
        </w:numPr>
        <w:spacing w:line="0" w:lineRule="atLeast"/>
        <w:jc w:val="both"/>
        <w:rPr>
          <w:sz w:val="28"/>
          <w:szCs w:val="28"/>
        </w:rPr>
      </w:pPr>
      <w:r w:rsidRPr="008F4CE7">
        <w:rPr>
          <w:sz w:val="28"/>
          <w:szCs w:val="28"/>
        </w:rPr>
        <w:t>совершенствование педагогической деятельности - развитие у педагогов потребности непрерывного профессионального роста;</w:t>
      </w:r>
    </w:p>
    <w:p w:rsidR="00444552" w:rsidRPr="008F4CE7" w:rsidRDefault="00444552" w:rsidP="00444552">
      <w:pPr>
        <w:numPr>
          <w:ilvl w:val="0"/>
          <w:numId w:val="29"/>
        </w:numPr>
        <w:spacing w:line="0" w:lineRule="atLeast"/>
        <w:jc w:val="both"/>
        <w:rPr>
          <w:sz w:val="28"/>
          <w:szCs w:val="28"/>
        </w:rPr>
      </w:pPr>
      <w:r w:rsidRPr="008F4CE7">
        <w:rPr>
          <w:sz w:val="28"/>
          <w:szCs w:val="28"/>
        </w:rPr>
        <w:t>обеспечение диагностических и аттестационных процедур для объективной экспертизы условий, содержания и качества образования;</w:t>
      </w:r>
    </w:p>
    <w:p w:rsidR="00444552" w:rsidRPr="008F4CE7" w:rsidRDefault="00444552" w:rsidP="00444552">
      <w:pPr>
        <w:numPr>
          <w:ilvl w:val="0"/>
          <w:numId w:val="29"/>
        </w:numPr>
        <w:spacing w:line="0" w:lineRule="atLeast"/>
        <w:jc w:val="both"/>
        <w:rPr>
          <w:sz w:val="28"/>
          <w:szCs w:val="28"/>
        </w:rPr>
      </w:pPr>
      <w:r w:rsidRPr="008F4CE7">
        <w:rPr>
          <w:sz w:val="28"/>
          <w:szCs w:val="28"/>
        </w:rPr>
        <w:t>контроль за соответствием нормативно – правовых документов учреждения действующему законодательству в области образования;</w:t>
      </w:r>
    </w:p>
    <w:p w:rsidR="00444552" w:rsidRPr="008F4CE7" w:rsidRDefault="00444552" w:rsidP="00444552">
      <w:pPr>
        <w:numPr>
          <w:ilvl w:val="0"/>
          <w:numId w:val="29"/>
        </w:numPr>
        <w:spacing w:line="0" w:lineRule="atLeast"/>
        <w:jc w:val="both"/>
        <w:rPr>
          <w:bCs/>
          <w:sz w:val="28"/>
          <w:szCs w:val="28"/>
        </w:rPr>
      </w:pPr>
      <w:bookmarkStart w:id="11" w:name="_Toc433708655"/>
      <w:bookmarkStart w:id="12" w:name="_Toc433709618"/>
      <w:bookmarkStart w:id="13" w:name="_Toc433883581"/>
      <w:r w:rsidRPr="008F4CE7">
        <w:rPr>
          <w:bCs/>
          <w:sz w:val="28"/>
          <w:szCs w:val="28"/>
        </w:rPr>
        <w:t>методическое сопровождение конкурсов профессионального мастерства;</w:t>
      </w:r>
      <w:bookmarkEnd w:id="11"/>
      <w:bookmarkEnd w:id="12"/>
      <w:bookmarkEnd w:id="13"/>
    </w:p>
    <w:p w:rsidR="00444552" w:rsidRPr="008F4CE7" w:rsidRDefault="00444552" w:rsidP="00444552">
      <w:pPr>
        <w:numPr>
          <w:ilvl w:val="0"/>
          <w:numId w:val="29"/>
        </w:numPr>
        <w:spacing w:line="0" w:lineRule="atLeast"/>
        <w:jc w:val="both"/>
        <w:rPr>
          <w:sz w:val="28"/>
          <w:szCs w:val="28"/>
        </w:rPr>
      </w:pPr>
      <w:r w:rsidRPr="008F4CE7">
        <w:rPr>
          <w:sz w:val="28"/>
          <w:szCs w:val="28"/>
        </w:rPr>
        <w:lastRenderedPageBreak/>
        <w:t>организация и осуществление непрерывного образования педагогических работников, направленное на повышение профессиональной компетентности (курсовая подготовка и переподготовка).</w:t>
      </w:r>
    </w:p>
    <w:p w:rsidR="00444552" w:rsidRPr="008F4CE7" w:rsidRDefault="00444552" w:rsidP="00444552">
      <w:pPr>
        <w:spacing w:line="0" w:lineRule="atLeast"/>
        <w:jc w:val="both"/>
        <w:rPr>
          <w:sz w:val="28"/>
          <w:szCs w:val="28"/>
        </w:rPr>
      </w:pPr>
      <w:r w:rsidRPr="008F4CE7">
        <w:rPr>
          <w:b/>
          <w:sz w:val="28"/>
          <w:szCs w:val="28"/>
        </w:rPr>
        <w:t>Проблема</w:t>
      </w:r>
      <w:r w:rsidRPr="008F4CE7">
        <w:rPr>
          <w:sz w:val="28"/>
          <w:szCs w:val="28"/>
        </w:rPr>
        <w:t>:</w:t>
      </w:r>
    </w:p>
    <w:p w:rsidR="00444552" w:rsidRPr="008F4CE7" w:rsidRDefault="00444552" w:rsidP="00444552">
      <w:pPr>
        <w:spacing w:line="0" w:lineRule="atLeast"/>
        <w:jc w:val="both"/>
        <w:rPr>
          <w:sz w:val="28"/>
          <w:szCs w:val="28"/>
        </w:rPr>
      </w:pPr>
      <w:r>
        <w:rPr>
          <w:sz w:val="28"/>
          <w:szCs w:val="28"/>
        </w:rPr>
        <w:t xml:space="preserve">       </w:t>
      </w:r>
      <w:r w:rsidRPr="008F4CE7">
        <w:rPr>
          <w:sz w:val="28"/>
          <w:szCs w:val="28"/>
        </w:rPr>
        <w:t>На сегодняшний день проблема переподготовки и повышения квалификации педагогических работников в дошкольном образовательном учреждении является одной из самых актуальных в дошкольном образовании. В стремительно меняющемся открытом мире главным профессиональным качеством, которое педагог должен постоянно демонстрировать своим воспитанникам, становится умение учиться. 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педагогу.</w:t>
      </w:r>
    </w:p>
    <w:p w:rsidR="00444552" w:rsidRPr="008F4CE7" w:rsidRDefault="00444552" w:rsidP="00444552">
      <w:pPr>
        <w:spacing w:line="0" w:lineRule="atLeast"/>
        <w:jc w:val="both"/>
        <w:rPr>
          <w:sz w:val="28"/>
          <w:szCs w:val="28"/>
        </w:rPr>
      </w:pPr>
      <w:r>
        <w:rPr>
          <w:sz w:val="28"/>
          <w:szCs w:val="28"/>
        </w:rPr>
        <w:t xml:space="preserve">        </w:t>
      </w:r>
      <w:r w:rsidRPr="008F4CE7">
        <w:rPr>
          <w:sz w:val="28"/>
          <w:szCs w:val="28"/>
        </w:rPr>
        <w:t>С целью повышения качества образования на уровне профессиональных компетенций и компетентностей педагога в 2013 году был утвержден профстандарт педагога на всех уровнях образования. В силу данный документ вступит с 1 января 2018 года, но работа по внедрению профессионального стандарта в образовательных учреждениях идет полным ходом уже несколько лет.</w:t>
      </w:r>
    </w:p>
    <w:p w:rsidR="00444552" w:rsidRPr="008F4CE7" w:rsidRDefault="00444552" w:rsidP="00444552">
      <w:pPr>
        <w:spacing w:line="0" w:lineRule="atLeast"/>
        <w:jc w:val="both"/>
        <w:rPr>
          <w:sz w:val="28"/>
          <w:szCs w:val="28"/>
        </w:rPr>
      </w:pPr>
      <w:r w:rsidRPr="008F4CE7">
        <w:rPr>
          <w:sz w:val="28"/>
          <w:szCs w:val="28"/>
        </w:rPr>
        <w:t>Первый вопрос, который возник у педагогов и требовал  объяснений и конкретизации, был,  что такое профессиональный стандарт педагога? Цель и задачи внедрения профстандарта?</w:t>
      </w:r>
    </w:p>
    <w:p w:rsidR="00444552" w:rsidRPr="008F4CE7" w:rsidRDefault="00444552" w:rsidP="00444552">
      <w:pPr>
        <w:spacing w:line="0" w:lineRule="atLeast"/>
        <w:jc w:val="both"/>
        <w:rPr>
          <w:sz w:val="28"/>
          <w:szCs w:val="28"/>
        </w:rPr>
      </w:pPr>
      <w:r w:rsidRPr="008F4CE7">
        <w:rPr>
          <w:sz w:val="28"/>
          <w:szCs w:val="28"/>
        </w:rPr>
        <w:t>Стандарт - это перечень требований, определяющих квалификацию работника, необходимую для качественного выполнения возложенных на него обязанностей.</w:t>
      </w:r>
    </w:p>
    <w:p w:rsidR="00444552" w:rsidRPr="008F4CE7" w:rsidRDefault="00444552" w:rsidP="00444552">
      <w:pPr>
        <w:spacing w:line="0" w:lineRule="atLeast"/>
        <w:jc w:val="both"/>
        <w:rPr>
          <w:sz w:val="28"/>
          <w:szCs w:val="28"/>
        </w:rPr>
      </w:pPr>
      <w:r w:rsidRPr="008F4CE7">
        <w:rPr>
          <w:sz w:val="28"/>
          <w:szCs w:val="28"/>
        </w:rPr>
        <w:t xml:space="preserve">Цели профессионального стандарта </w:t>
      </w:r>
    </w:p>
    <w:p w:rsidR="00444552" w:rsidRPr="008F4CE7" w:rsidRDefault="00444552" w:rsidP="00444552">
      <w:pPr>
        <w:numPr>
          <w:ilvl w:val="0"/>
          <w:numId w:val="32"/>
        </w:numPr>
        <w:spacing w:line="0" w:lineRule="atLeast"/>
        <w:ind w:left="709" w:hanging="283"/>
        <w:jc w:val="both"/>
        <w:rPr>
          <w:sz w:val="28"/>
          <w:szCs w:val="28"/>
        </w:rPr>
      </w:pPr>
      <w:r w:rsidRPr="008F4CE7">
        <w:rPr>
          <w:sz w:val="28"/>
          <w:szCs w:val="28"/>
        </w:rPr>
        <w:t>Повысить мотивацию педагогических работников к труду и качеству образования</w:t>
      </w:r>
    </w:p>
    <w:p w:rsidR="00444552" w:rsidRPr="008F4CE7" w:rsidRDefault="00444552" w:rsidP="00444552">
      <w:pPr>
        <w:numPr>
          <w:ilvl w:val="0"/>
          <w:numId w:val="32"/>
        </w:numPr>
        <w:spacing w:line="0" w:lineRule="atLeast"/>
        <w:ind w:left="709" w:hanging="283"/>
        <w:jc w:val="both"/>
        <w:rPr>
          <w:sz w:val="28"/>
          <w:szCs w:val="28"/>
        </w:rPr>
      </w:pPr>
      <w:r w:rsidRPr="008F4CE7">
        <w:rPr>
          <w:sz w:val="28"/>
          <w:szCs w:val="28"/>
        </w:rPr>
        <w:t>Установление единых требований к содержанию и качеству профессиональной педагогической деятельности</w:t>
      </w:r>
    </w:p>
    <w:p w:rsidR="00444552" w:rsidRDefault="00444552" w:rsidP="00444552">
      <w:pPr>
        <w:numPr>
          <w:ilvl w:val="0"/>
          <w:numId w:val="32"/>
        </w:numPr>
        <w:spacing w:line="0" w:lineRule="atLeast"/>
        <w:ind w:left="709" w:hanging="283"/>
        <w:jc w:val="both"/>
        <w:rPr>
          <w:sz w:val="28"/>
          <w:szCs w:val="28"/>
        </w:rPr>
      </w:pPr>
      <w:r w:rsidRPr="008F4CE7">
        <w:rPr>
          <w:sz w:val="28"/>
          <w:szCs w:val="28"/>
        </w:rPr>
        <w:t>Разработка системы оценки уровня квалификации педагогов при приеме на работу, при аттестации, планирование карьеры и в профессиональной деятельности.</w:t>
      </w:r>
    </w:p>
    <w:p w:rsidR="00444552" w:rsidRPr="00D47288" w:rsidRDefault="00444552" w:rsidP="00444552">
      <w:pPr>
        <w:spacing w:line="0" w:lineRule="atLeast"/>
        <w:jc w:val="both"/>
        <w:rPr>
          <w:sz w:val="28"/>
          <w:szCs w:val="28"/>
        </w:rPr>
      </w:pPr>
      <w:r w:rsidRPr="00D47288">
        <w:rPr>
          <w:sz w:val="28"/>
          <w:szCs w:val="28"/>
        </w:rPr>
        <w:t xml:space="preserve"> Особые трудности у воспитателей возникают в процессе выбора современных форм представления результатов педагогической деятельности, обобщения и распространения передового опыта работы. При этом педагоги нуждаются не в разовых консультациях, а в систематизированном, организованном непрерывном образовании (самообразовании).</w:t>
      </w:r>
    </w:p>
    <w:p w:rsidR="00444552" w:rsidRPr="008F4CE7" w:rsidRDefault="00444552" w:rsidP="00444552">
      <w:pPr>
        <w:spacing w:line="0" w:lineRule="atLeast"/>
        <w:jc w:val="both"/>
        <w:rPr>
          <w:b/>
          <w:sz w:val="28"/>
          <w:szCs w:val="28"/>
        </w:rPr>
      </w:pPr>
      <w:r w:rsidRPr="008F4CE7">
        <w:rPr>
          <w:b/>
          <w:sz w:val="28"/>
          <w:szCs w:val="28"/>
        </w:rPr>
        <w:t>Возможные риски:</w:t>
      </w:r>
    </w:p>
    <w:p w:rsidR="00444552" w:rsidRPr="008F4CE7" w:rsidRDefault="00444552" w:rsidP="00444552">
      <w:pPr>
        <w:numPr>
          <w:ilvl w:val="0"/>
          <w:numId w:val="31"/>
        </w:numPr>
        <w:spacing w:line="0" w:lineRule="atLeast"/>
        <w:ind w:left="709" w:hanging="283"/>
        <w:jc w:val="both"/>
        <w:rPr>
          <w:sz w:val="28"/>
          <w:szCs w:val="28"/>
        </w:rPr>
      </w:pPr>
      <w:r w:rsidRPr="008F4CE7">
        <w:rPr>
          <w:sz w:val="28"/>
          <w:szCs w:val="28"/>
        </w:rPr>
        <w:t>нарастающий объемом научной информации;</w:t>
      </w:r>
    </w:p>
    <w:p w:rsidR="00444552" w:rsidRPr="008F4CE7" w:rsidRDefault="00444552" w:rsidP="00444552">
      <w:pPr>
        <w:numPr>
          <w:ilvl w:val="0"/>
          <w:numId w:val="31"/>
        </w:numPr>
        <w:spacing w:line="0" w:lineRule="atLeast"/>
        <w:ind w:left="709" w:hanging="283"/>
        <w:jc w:val="both"/>
        <w:rPr>
          <w:sz w:val="28"/>
          <w:szCs w:val="28"/>
        </w:rPr>
      </w:pPr>
      <w:r w:rsidRPr="008F4CE7">
        <w:rPr>
          <w:sz w:val="28"/>
          <w:szCs w:val="28"/>
        </w:rPr>
        <w:t>прогресс в области техники и технологии;</w:t>
      </w:r>
    </w:p>
    <w:p w:rsidR="00444552" w:rsidRPr="008F4CE7" w:rsidRDefault="00444552" w:rsidP="00444552">
      <w:pPr>
        <w:numPr>
          <w:ilvl w:val="0"/>
          <w:numId w:val="31"/>
        </w:numPr>
        <w:spacing w:line="0" w:lineRule="atLeast"/>
        <w:ind w:left="709" w:hanging="283"/>
        <w:jc w:val="both"/>
        <w:rPr>
          <w:sz w:val="28"/>
          <w:szCs w:val="28"/>
        </w:rPr>
      </w:pPr>
      <w:r w:rsidRPr="008F4CE7">
        <w:rPr>
          <w:sz w:val="28"/>
          <w:szCs w:val="28"/>
        </w:rPr>
        <w:t xml:space="preserve">укоренение в массовой практике представления, согласно которому любой хороший специалист - хороший педагог. Отсюда критерий </w:t>
      </w:r>
      <w:r w:rsidRPr="008F4CE7">
        <w:rPr>
          <w:sz w:val="28"/>
          <w:szCs w:val="28"/>
        </w:rPr>
        <w:lastRenderedPageBreak/>
        <w:t xml:space="preserve">оценки педагогической деятельности - профессиональная работа, а не педагогическая компетентность. </w:t>
      </w:r>
    </w:p>
    <w:p w:rsidR="00444552" w:rsidRPr="008F4CE7" w:rsidRDefault="00444552" w:rsidP="00444552">
      <w:pPr>
        <w:numPr>
          <w:ilvl w:val="0"/>
          <w:numId w:val="31"/>
        </w:numPr>
        <w:spacing w:line="0" w:lineRule="atLeast"/>
        <w:ind w:left="709" w:hanging="283"/>
        <w:jc w:val="both"/>
        <w:rPr>
          <w:sz w:val="28"/>
          <w:szCs w:val="28"/>
        </w:rPr>
      </w:pPr>
      <w:r w:rsidRPr="008F4CE7">
        <w:rPr>
          <w:sz w:val="28"/>
          <w:szCs w:val="28"/>
        </w:rPr>
        <w:t>недостаточность инновационных программ.</w:t>
      </w:r>
    </w:p>
    <w:p w:rsidR="00444552" w:rsidRPr="008F4CE7" w:rsidRDefault="00444552" w:rsidP="00444552">
      <w:pPr>
        <w:spacing w:line="0" w:lineRule="atLeast"/>
        <w:jc w:val="both"/>
        <w:rPr>
          <w:sz w:val="28"/>
          <w:szCs w:val="28"/>
        </w:rPr>
      </w:pPr>
    </w:p>
    <w:p w:rsidR="00444552" w:rsidRPr="008F4CE7" w:rsidRDefault="00444552" w:rsidP="00444552">
      <w:pPr>
        <w:numPr>
          <w:ilvl w:val="2"/>
          <w:numId w:val="14"/>
        </w:numPr>
        <w:spacing w:line="0" w:lineRule="atLeast"/>
        <w:jc w:val="both"/>
        <w:rPr>
          <w:b/>
          <w:sz w:val="28"/>
          <w:szCs w:val="28"/>
        </w:rPr>
      </w:pPr>
      <w:r w:rsidRPr="008F4CE7">
        <w:rPr>
          <w:b/>
          <w:sz w:val="28"/>
          <w:szCs w:val="28"/>
        </w:rPr>
        <w:t>Создание оптимальных условий обеспечивающих охрану и укрепление физического здоровья воспитанников, приобщение к ценностям здорового образа жизни</w:t>
      </w:r>
      <w:r>
        <w:rPr>
          <w:b/>
          <w:sz w:val="28"/>
          <w:szCs w:val="28"/>
        </w:rPr>
        <w:t>.</w:t>
      </w:r>
    </w:p>
    <w:p w:rsidR="00444552" w:rsidRPr="008F4CE7" w:rsidRDefault="00444552" w:rsidP="00444552">
      <w:pPr>
        <w:spacing w:line="0" w:lineRule="atLeast"/>
        <w:jc w:val="both"/>
        <w:rPr>
          <w:sz w:val="28"/>
          <w:szCs w:val="28"/>
        </w:rPr>
      </w:pPr>
      <w:r w:rsidRPr="008F4CE7">
        <w:rPr>
          <w:sz w:val="28"/>
          <w:szCs w:val="28"/>
        </w:rPr>
        <w:t>В концепции дошкольного воспитания решению проблем, связанных с охраной и укреплением здоровья детей, отводится ведущее место. 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нормативно-правовыми документами, как</w:t>
      </w:r>
    </w:p>
    <w:p w:rsidR="00444552" w:rsidRPr="008F4CE7" w:rsidRDefault="00444552" w:rsidP="00444552">
      <w:pPr>
        <w:numPr>
          <w:ilvl w:val="0"/>
          <w:numId w:val="30"/>
        </w:numPr>
        <w:spacing w:line="0" w:lineRule="atLeast"/>
        <w:jc w:val="both"/>
        <w:rPr>
          <w:sz w:val="28"/>
          <w:szCs w:val="28"/>
        </w:rPr>
      </w:pPr>
      <w:r w:rsidRPr="008F4CE7">
        <w:rPr>
          <w:sz w:val="28"/>
          <w:szCs w:val="28"/>
        </w:rPr>
        <w:t>Закон РФ от 29.12.2012 №273-ФЗ «Об образовании в Российской Федерации» (ст. 41)</w:t>
      </w:r>
    </w:p>
    <w:p w:rsidR="00444552" w:rsidRPr="008F4CE7" w:rsidRDefault="00444552" w:rsidP="00444552">
      <w:pPr>
        <w:numPr>
          <w:ilvl w:val="0"/>
          <w:numId w:val="30"/>
        </w:numPr>
        <w:spacing w:line="0" w:lineRule="atLeast"/>
        <w:jc w:val="both"/>
        <w:rPr>
          <w:sz w:val="28"/>
          <w:szCs w:val="28"/>
        </w:rPr>
      </w:pPr>
      <w:r w:rsidRPr="008F4CE7">
        <w:rPr>
          <w:sz w:val="28"/>
          <w:szCs w:val="28"/>
        </w:rPr>
        <w:t>Федеральный закон от 30 марта 1999 г. № 52-ФЗ «О санитарно-эпидемиологическом благополучии населения»;</w:t>
      </w:r>
    </w:p>
    <w:p w:rsidR="00444552" w:rsidRPr="008F4CE7" w:rsidRDefault="00444552" w:rsidP="00444552">
      <w:pPr>
        <w:numPr>
          <w:ilvl w:val="0"/>
          <w:numId w:val="30"/>
        </w:numPr>
        <w:spacing w:line="0" w:lineRule="atLeast"/>
        <w:jc w:val="both"/>
        <w:rPr>
          <w:sz w:val="28"/>
          <w:szCs w:val="28"/>
        </w:rPr>
      </w:pPr>
      <w:r w:rsidRPr="008F4CE7">
        <w:rPr>
          <w:sz w:val="28"/>
          <w:szCs w:val="28"/>
        </w:rPr>
        <w:t xml:space="preserve">Указ президента РФ от 20.04.1993 № 468 «О неотложных мерах по обеспечению здоровья населения РФ»; </w:t>
      </w:r>
    </w:p>
    <w:p w:rsidR="00444552" w:rsidRPr="008F4CE7" w:rsidRDefault="00444552" w:rsidP="00444552">
      <w:pPr>
        <w:numPr>
          <w:ilvl w:val="0"/>
          <w:numId w:val="30"/>
        </w:numPr>
        <w:spacing w:line="0" w:lineRule="atLeast"/>
        <w:jc w:val="both"/>
        <w:rPr>
          <w:sz w:val="28"/>
          <w:szCs w:val="28"/>
        </w:rPr>
      </w:pPr>
      <w:r w:rsidRPr="008F4CE7">
        <w:rPr>
          <w:sz w:val="28"/>
          <w:szCs w:val="28"/>
        </w:rPr>
        <w:t>Указ Президента РФ от 14 сентября 1995 г. № 942 "Об утверждении Основных направлений государственной социальной политики по улучшению положения детей в Российской Федерации до 2000 года (Национального плана действий в интересах детей)"</w:t>
      </w:r>
    </w:p>
    <w:p w:rsidR="00444552" w:rsidRPr="008F4CE7" w:rsidRDefault="00444552" w:rsidP="00444552">
      <w:pPr>
        <w:spacing w:line="0" w:lineRule="atLeast"/>
        <w:jc w:val="both"/>
        <w:rPr>
          <w:sz w:val="28"/>
          <w:szCs w:val="28"/>
        </w:rPr>
      </w:pPr>
      <w:r w:rsidRPr="008F4CE7">
        <w:rPr>
          <w:sz w:val="28"/>
          <w:szCs w:val="28"/>
        </w:rPr>
        <w:t xml:space="preserve">Здоровье детей – будущее страны, основа ее национальной безопасности. Здоровый образ жизни — это не просто сумма усвоенных знаний, а стиль жизни, адекватное поведение в различных ситуациях, дети могут оказаться в неожиданных ситуациях на улице и дома, поэтому главной задачей является развитие у них самостоятельности и ответственности. Все, чему мы учим детей, они должны применять в реальной жизни. </w:t>
      </w:r>
    </w:p>
    <w:p w:rsidR="00444552" w:rsidRPr="008F4CE7" w:rsidRDefault="00444552" w:rsidP="00444552">
      <w:pPr>
        <w:spacing w:line="0" w:lineRule="atLeast"/>
        <w:jc w:val="both"/>
        <w:rPr>
          <w:sz w:val="28"/>
          <w:szCs w:val="28"/>
        </w:rPr>
      </w:pPr>
      <w:r w:rsidRPr="008F4CE7">
        <w:rPr>
          <w:sz w:val="28"/>
          <w:szCs w:val="28"/>
        </w:rPr>
        <w:t>Реализация физкульт</w:t>
      </w:r>
      <w:r>
        <w:rPr>
          <w:sz w:val="28"/>
          <w:szCs w:val="28"/>
        </w:rPr>
        <w:t xml:space="preserve">урно-оздоровительной работы в </w:t>
      </w:r>
      <w:r w:rsidRPr="008F4CE7">
        <w:rPr>
          <w:sz w:val="28"/>
          <w:szCs w:val="28"/>
        </w:rPr>
        <w:t xml:space="preserve">ДОУ требует совместной деятельности педагогов и родителей. Между тем семейное физическое воспитание способствует как полноценному развитию и укреплению здоровья детей, так и установлению благоприятного семейного микроклимата. Таким образом,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 приобщении их к здоровому образу жизни, создание </w:t>
      </w:r>
      <w:r w:rsidRPr="008F4CE7">
        <w:rPr>
          <w:bCs/>
          <w:sz w:val="28"/>
          <w:szCs w:val="28"/>
        </w:rPr>
        <w:t xml:space="preserve">традиций семейного физического воспитания. </w:t>
      </w:r>
      <w:r w:rsidRPr="008F4CE7">
        <w:rPr>
          <w:sz w:val="28"/>
          <w:szCs w:val="28"/>
        </w:rPr>
        <w:t>Необходимо систематизировать физкультурно-оздоровительную работу, установить взаимодействие педагогов и медицинского работника,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w:t>
      </w:r>
    </w:p>
    <w:p w:rsidR="00444552" w:rsidRPr="008F4CE7" w:rsidRDefault="00444552" w:rsidP="00444552">
      <w:pPr>
        <w:spacing w:line="0" w:lineRule="atLeast"/>
        <w:jc w:val="both"/>
        <w:rPr>
          <w:sz w:val="28"/>
          <w:szCs w:val="28"/>
        </w:rPr>
      </w:pPr>
      <w:r>
        <w:rPr>
          <w:sz w:val="28"/>
          <w:szCs w:val="28"/>
        </w:rPr>
        <w:t xml:space="preserve">     </w:t>
      </w:r>
      <w:r w:rsidRPr="008F4CE7">
        <w:rPr>
          <w:sz w:val="28"/>
          <w:szCs w:val="28"/>
        </w:rPr>
        <w:t>Поиск эффективных форм, использование инновационных подходов и новых технологий при организации физкульт</w:t>
      </w:r>
      <w:r>
        <w:rPr>
          <w:sz w:val="28"/>
          <w:szCs w:val="28"/>
        </w:rPr>
        <w:t xml:space="preserve">урно-оздоровительной работы в </w:t>
      </w:r>
      <w:r w:rsidRPr="008F4CE7">
        <w:rPr>
          <w:sz w:val="28"/>
          <w:szCs w:val="28"/>
        </w:rPr>
        <w:t>ДОУ привел нас к разработке и внедрению проекта:</w:t>
      </w:r>
      <w:r w:rsidRPr="008F4CE7">
        <w:rPr>
          <w:bCs/>
          <w:sz w:val="28"/>
          <w:szCs w:val="28"/>
        </w:rPr>
        <w:t xml:space="preserve"> «В здоровом теле-здоровый дух»</w:t>
      </w:r>
      <w:r>
        <w:rPr>
          <w:sz w:val="28"/>
          <w:szCs w:val="28"/>
        </w:rPr>
        <w:t xml:space="preserve">. </w:t>
      </w:r>
      <w:r w:rsidRPr="008F4CE7">
        <w:rPr>
          <w:sz w:val="28"/>
          <w:szCs w:val="28"/>
        </w:rPr>
        <w:t xml:space="preserve">Не секрет, что благоприятные условия развития, обучения и воспитания ребенка-дошкольника могут быть реализованы лишь при условии </w:t>
      </w:r>
      <w:r w:rsidRPr="008F4CE7">
        <w:rPr>
          <w:sz w:val="28"/>
          <w:szCs w:val="28"/>
        </w:rPr>
        <w:lastRenderedPageBreak/>
        <w:t>тесного взаимодействия детского сада и семьи. Совм</w:t>
      </w:r>
      <w:r>
        <w:rPr>
          <w:sz w:val="28"/>
          <w:szCs w:val="28"/>
        </w:rPr>
        <w:t xml:space="preserve">естная деятельность педагогов </w:t>
      </w:r>
      <w:r w:rsidRPr="008F4CE7">
        <w:rPr>
          <w:sz w:val="28"/>
          <w:szCs w:val="28"/>
        </w:rPr>
        <w:t xml:space="preserve">ДОУ и родителей по сохранению и укреплению здоровья ребенка, формированию здорового образа жизни, основ гигиенической и физической культуры имеет не только педагогическое, но и глубокое социальное значение. </w:t>
      </w:r>
    </w:p>
    <w:p w:rsidR="00444552" w:rsidRPr="008F4CE7" w:rsidRDefault="00444552" w:rsidP="00444552">
      <w:pPr>
        <w:spacing w:line="0" w:lineRule="atLeast"/>
        <w:jc w:val="both"/>
        <w:rPr>
          <w:b/>
          <w:sz w:val="28"/>
          <w:szCs w:val="28"/>
        </w:rPr>
      </w:pPr>
      <w:r w:rsidRPr="008F4CE7">
        <w:rPr>
          <w:b/>
          <w:sz w:val="28"/>
          <w:szCs w:val="28"/>
        </w:rPr>
        <w:t xml:space="preserve">Проблема: </w:t>
      </w:r>
    </w:p>
    <w:p w:rsidR="00444552" w:rsidRPr="008F4CE7" w:rsidRDefault="00444552" w:rsidP="00444552">
      <w:pPr>
        <w:spacing w:line="0" w:lineRule="atLeast"/>
        <w:jc w:val="both"/>
        <w:rPr>
          <w:sz w:val="28"/>
          <w:szCs w:val="28"/>
        </w:rPr>
      </w:pPr>
      <w:r>
        <w:rPr>
          <w:sz w:val="28"/>
          <w:szCs w:val="28"/>
        </w:rPr>
        <w:t xml:space="preserve">     </w:t>
      </w:r>
      <w:r w:rsidRPr="008F4CE7">
        <w:rPr>
          <w:sz w:val="28"/>
          <w:szCs w:val="28"/>
        </w:rPr>
        <w:t xml:space="preserve">Процесс оздоровления не возможен без участия родителей. К сожалению, многие родители не рассматривают вопросы оздоровления своего ребенка как первостепенные. Часть из них не в полной мере обладает необходимыми знаниями по вопросам здорового образа жизни и обеспечения здоровья своему ребенку, а также необходимо отметить, что многие родители просто не ведут в семье здоровый образ жизни. </w:t>
      </w:r>
    </w:p>
    <w:p w:rsidR="00444552" w:rsidRPr="008F4CE7" w:rsidRDefault="00444552" w:rsidP="00444552">
      <w:pPr>
        <w:spacing w:line="0" w:lineRule="atLeast"/>
        <w:jc w:val="both"/>
        <w:rPr>
          <w:b/>
          <w:sz w:val="28"/>
          <w:szCs w:val="28"/>
        </w:rPr>
      </w:pPr>
      <w:r w:rsidRPr="008F4CE7">
        <w:rPr>
          <w:sz w:val="28"/>
          <w:szCs w:val="28"/>
        </w:rPr>
        <w:t xml:space="preserve">Возрастает значимость работы медицинского персонала по дифференциации (в зависимости от состояния здоровья) и индивидуализации физкультурно-оздоровительной и лечебно-профилактической работы в детском саду. </w:t>
      </w:r>
    </w:p>
    <w:p w:rsidR="00444552" w:rsidRPr="008F4CE7" w:rsidRDefault="00444552" w:rsidP="00444552">
      <w:pPr>
        <w:spacing w:line="0" w:lineRule="atLeast"/>
        <w:jc w:val="both"/>
        <w:rPr>
          <w:sz w:val="28"/>
          <w:szCs w:val="28"/>
        </w:rPr>
      </w:pPr>
      <w:r w:rsidRPr="008F4CE7">
        <w:rPr>
          <w:b/>
          <w:sz w:val="28"/>
          <w:szCs w:val="28"/>
        </w:rPr>
        <w:t>Возможные риски:</w:t>
      </w:r>
    </w:p>
    <w:p w:rsidR="00444552" w:rsidRPr="008F4CE7" w:rsidRDefault="00444552" w:rsidP="00444552">
      <w:pPr>
        <w:spacing w:line="0" w:lineRule="atLeast"/>
        <w:jc w:val="both"/>
        <w:rPr>
          <w:sz w:val="28"/>
          <w:szCs w:val="28"/>
        </w:rPr>
      </w:pPr>
      <w:r>
        <w:rPr>
          <w:sz w:val="28"/>
          <w:szCs w:val="28"/>
        </w:rPr>
        <w:t xml:space="preserve">     </w:t>
      </w:r>
      <w:r w:rsidRPr="008F4CE7">
        <w:rPr>
          <w:sz w:val="28"/>
          <w:szCs w:val="28"/>
        </w:rPr>
        <w:t>Родители могут недооценивать значимость физкультурно-оздоровительной работы с дошкольниками и не выдерживать линию преемственности формирования и обеспечения здорового образа жизни в детском саду и семье.</w:t>
      </w:r>
    </w:p>
    <w:p w:rsidR="00444552" w:rsidRPr="008F4CE7" w:rsidRDefault="00444552" w:rsidP="00444552">
      <w:pPr>
        <w:spacing w:line="0" w:lineRule="atLeast"/>
        <w:jc w:val="both"/>
        <w:rPr>
          <w:sz w:val="28"/>
          <w:szCs w:val="28"/>
        </w:rPr>
      </w:pPr>
      <w:r w:rsidRPr="008F4CE7">
        <w:rPr>
          <w:sz w:val="28"/>
          <w:szCs w:val="28"/>
        </w:rPr>
        <w:t>Рост поступления в дошкольное образовательное учреждение детей с осложненными диагнозами, проблемами в здоровье.</w:t>
      </w:r>
    </w:p>
    <w:p w:rsidR="00444552" w:rsidRPr="008F4CE7" w:rsidRDefault="00444552" w:rsidP="00444552">
      <w:pPr>
        <w:spacing w:line="0" w:lineRule="atLeast"/>
        <w:jc w:val="both"/>
        <w:rPr>
          <w:sz w:val="28"/>
          <w:szCs w:val="28"/>
        </w:rPr>
      </w:pPr>
    </w:p>
    <w:p w:rsidR="00444552" w:rsidRPr="008F4CE7" w:rsidRDefault="00444552" w:rsidP="00444552">
      <w:pPr>
        <w:numPr>
          <w:ilvl w:val="2"/>
          <w:numId w:val="14"/>
        </w:numPr>
        <w:spacing w:line="0" w:lineRule="atLeast"/>
        <w:jc w:val="both"/>
        <w:rPr>
          <w:b/>
          <w:sz w:val="28"/>
          <w:szCs w:val="28"/>
        </w:rPr>
      </w:pPr>
      <w:r w:rsidRPr="008F4CE7">
        <w:rPr>
          <w:b/>
          <w:sz w:val="28"/>
          <w:szCs w:val="28"/>
        </w:rPr>
        <w:t>Повышение уровня мотивации родителей и их компетентности в области проблем воспитания, повышения качества образовательной услуги, развивая партнерство и сотрудничество</w:t>
      </w:r>
    </w:p>
    <w:p w:rsidR="00444552" w:rsidRPr="008F4CE7" w:rsidRDefault="00444552" w:rsidP="00444552">
      <w:pPr>
        <w:spacing w:line="0" w:lineRule="atLeast"/>
        <w:jc w:val="both"/>
        <w:rPr>
          <w:sz w:val="28"/>
          <w:szCs w:val="28"/>
        </w:rPr>
      </w:pPr>
      <w:r w:rsidRPr="008F4CE7">
        <w:rPr>
          <w:sz w:val="28"/>
          <w:szCs w:val="28"/>
        </w:rPr>
        <w:t>Семья и детский сад, имея свои особые функции, не могут заменить друг друга. Поэтому так важно для успешного воспитания установление партнёрских отношений между дошкольным образовательным учреждением и родителями.</w:t>
      </w:r>
    </w:p>
    <w:p w:rsidR="00444552" w:rsidRPr="008F4CE7" w:rsidRDefault="00444552" w:rsidP="00444552">
      <w:pPr>
        <w:spacing w:line="0" w:lineRule="atLeast"/>
        <w:jc w:val="both"/>
        <w:rPr>
          <w:sz w:val="28"/>
          <w:szCs w:val="28"/>
        </w:rPr>
      </w:pPr>
      <w:r w:rsidRPr="008F4CE7">
        <w:rPr>
          <w:sz w:val="28"/>
          <w:szCs w:val="28"/>
        </w:rPr>
        <w:t>Для достижения поставленной задачи нам необходимо выполнить следующие мероприятия:</w:t>
      </w:r>
    </w:p>
    <w:p w:rsidR="00444552" w:rsidRPr="008F4CE7" w:rsidRDefault="00444552" w:rsidP="00444552">
      <w:pPr>
        <w:numPr>
          <w:ilvl w:val="0"/>
          <w:numId w:val="33"/>
        </w:numPr>
        <w:spacing w:line="0" w:lineRule="atLeast"/>
        <w:jc w:val="both"/>
        <w:rPr>
          <w:sz w:val="28"/>
          <w:szCs w:val="28"/>
        </w:rPr>
      </w:pPr>
      <w:r w:rsidRPr="008F4CE7">
        <w:rPr>
          <w:sz w:val="28"/>
          <w:szCs w:val="28"/>
        </w:rPr>
        <w:t>Выявить благоприятные условия для внедрения новых форм и методов повышения эффективности воспитательного процесса</w:t>
      </w:r>
    </w:p>
    <w:p w:rsidR="00444552" w:rsidRPr="008F4CE7" w:rsidRDefault="00444552" w:rsidP="00444552">
      <w:pPr>
        <w:numPr>
          <w:ilvl w:val="0"/>
          <w:numId w:val="33"/>
        </w:numPr>
        <w:spacing w:line="0" w:lineRule="atLeast"/>
        <w:jc w:val="both"/>
        <w:rPr>
          <w:sz w:val="28"/>
          <w:szCs w:val="28"/>
        </w:rPr>
      </w:pPr>
      <w:r w:rsidRPr="008F4CE7">
        <w:rPr>
          <w:sz w:val="28"/>
          <w:szCs w:val="28"/>
        </w:rPr>
        <w:t>Разр</w:t>
      </w:r>
      <w:r>
        <w:rPr>
          <w:sz w:val="28"/>
          <w:szCs w:val="28"/>
        </w:rPr>
        <w:t xml:space="preserve">аботать и внедрить в практику </w:t>
      </w:r>
      <w:r w:rsidRPr="008F4CE7">
        <w:rPr>
          <w:sz w:val="28"/>
          <w:szCs w:val="28"/>
        </w:rPr>
        <w:t>ДОУ разнообразные формы и методы взаимодействия детского сада и семьи.</w:t>
      </w:r>
    </w:p>
    <w:p w:rsidR="00444552" w:rsidRPr="008F4CE7" w:rsidRDefault="00444552" w:rsidP="00444552">
      <w:pPr>
        <w:numPr>
          <w:ilvl w:val="0"/>
          <w:numId w:val="33"/>
        </w:numPr>
        <w:spacing w:line="0" w:lineRule="atLeast"/>
        <w:jc w:val="both"/>
        <w:rPr>
          <w:sz w:val="28"/>
          <w:szCs w:val="28"/>
        </w:rPr>
      </w:pPr>
      <w:r w:rsidRPr="008F4CE7">
        <w:rPr>
          <w:sz w:val="28"/>
          <w:szCs w:val="28"/>
        </w:rPr>
        <w:t>Активизировать и обогатить воспитательные умения родителей.</w:t>
      </w:r>
    </w:p>
    <w:p w:rsidR="00444552" w:rsidRPr="008F4CE7" w:rsidRDefault="00444552" w:rsidP="00444552">
      <w:pPr>
        <w:numPr>
          <w:ilvl w:val="0"/>
          <w:numId w:val="33"/>
        </w:numPr>
        <w:spacing w:line="0" w:lineRule="atLeast"/>
        <w:jc w:val="both"/>
        <w:rPr>
          <w:sz w:val="28"/>
          <w:szCs w:val="28"/>
        </w:rPr>
      </w:pPr>
      <w:r w:rsidRPr="008F4CE7">
        <w:rPr>
          <w:sz w:val="28"/>
          <w:szCs w:val="28"/>
        </w:rPr>
        <w:t>Способствовать активному включению родителей в воспитательно – образовательный процесс детского сада.</w:t>
      </w:r>
    </w:p>
    <w:p w:rsidR="00444552" w:rsidRPr="008F4CE7" w:rsidRDefault="00444552" w:rsidP="00444552">
      <w:pPr>
        <w:spacing w:line="0" w:lineRule="atLeast"/>
        <w:jc w:val="both"/>
        <w:rPr>
          <w:sz w:val="28"/>
          <w:szCs w:val="28"/>
        </w:rPr>
      </w:pPr>
      <w:r w:rsidRPr="008F4CE7">
        <w:rPr>
          <w:sz w:val="28"/>
          <w:szCs w:val="28"/>
        </w:rPr>
        <w:t>Необходимость работы по воспитанию родителей основывается на: потребности родителей в поддержке,  праве ребёнка на педагогически образованных родителей. Следовательно, воспитание родителей необходимо  для оптимизации процесса воспитания ребёнка. В конечном итоге речь идет о праве детей на таких родителей, которые способны обеспечить ему возможность всестороннего развития и благополучия.</w:t>
      </w:r>
    </w:p>
    <w:p w:rsidR="00444552" w:rsidRPr="008F4CE7" w:rsidRDefault="00444552" w:rsidP="00444552">
      <w:pPr>
        <w:spacing w:line="0" w:lineRule="atLeast"/>
        <w:jc w:val="both"/>
        <w:rPr>
          <w:bCs/>
          <w:sz w:val="28"/>
          <w:szCs w:val="28"/>
        </w:rPr>
      </w:pPr>
      <w:r w:rsidRPr="008F4CE7">
        <w:rPr>
          <w:sz w:val="28"/>
          <w:szCs w:val="28"/>
        </w:rPr>
        <w:lastRenderedPageBreak/>
        <w:t xml:space="preserve">     Для решения этой задачи наряду с традиционными методами: такими как родительские собрания, консультации</w:t>
      </w:r>
      <w:r>
        <w:rPr>
          <w:sz w:val="28"/>
          <w:szCs w:val="28"/>
        </w:rPr>
        <w:t>,</w:t>
      </w:r>
      <w:r w:rsidRPr="008F4CE7">
        <w:rPr>
          <w:sz w:val="28"/>
          <w:szCs w:val="28"/>
        </w:rPr>
        <w:t xml:space="preserve"> коллективные мероприятия, например экскурсии, походы, праздники, развлечения и др., планируем реализовать следующие проекты: </w:t>
      </w:r>
      <w:r w:rsidRPr="008F4CE7">
        <w:rPr>
          <w:bCs/>
          <w:sz w:val="28"/>
          <w:szCs w:val="28"/>
        </w:rPr>
        <w:t>«Спасем дерево», «Реки Орловского края»,</w:t>
      </w:r>
      <w:r>
        <w:rPr>
          <w:bCs/>
          <w:sz w:val="28"/>
          <w:szCs w:val="28"/>
        </w:rPr>
        <w:t xml:space="preserve"> </w:t>
      </w:r>
      <w:r w:rsidRPr="008F4CE7">
        <w:rPr>
          <w:bCs/>
          <w:sz w:val="28"/>
          <w:szCs w:val="28"/>
        </w:rPr>
        <w:t>«Земля – наш общий дом»</w:t>
      </w:r>
      <w:r>
        <w:rPr>
          <w:bCs/>
          <w:sz w:val="28"/>
          <w:szCs w:val="28"/>
        </w:rPr>
        <w:t xml:space="preserve">, </w:t>
      </w:r>
      <w:r w:rsidRPr="008F4CE7">
        <w:rPr>
          <w:bCs/>
          <w:sz w:val="28"/>
          <w:szCs w:val="28"/>
        </w:rPr>
        <w:t>«Моя семья»;</w:t>
      </w:r>
      <w:r>
        <w:rPr>
          <w:bCs/>
          <w:sz w:val="28"/>
          <w:szCs w:val="28"/>
        </w:rPr>
        <w:t xml:space="preserve"> «Колесо истории».</w:t>
      </w:r>
    </w:p>
    <w:p w:rsidR="00444552" w:rsidRPr="008F4CE7" w:rsidRDefault="00444552" w:rsidP="00444552">
      <w:pPr>
        <w:spacing w:line="0" w:lineRule="atLeast"/>
        <w:jc w:val="both"/>
        <w:rPr>
          <w:sz w:val="28"/>
          <w:szCs w:val="28"/>
        </w:rPr>
      </w:pPr>
      <w:r w:rsidRPr="008F4CE7">
        <w:rPr>
          <w:sz w:val="28"/>
          <w:szCs w:val="28"/>
        </w:rPr>
        <w:t xml:space="preserve">В данных проектах проблему взаимодействия детского сада и семьи мы рассматриваем как процесс двусторонний: с одной стороны - это «детский сад – семье» - процесс направлен на то, чтобы оптимизировать влияние семьи на ребёнка через повышение педагогической культуры родителей, оказание им помощи,  с другой стороны - это «Семья - детскому саду» - процесс характеризуется включением родителей в  воспитательно - образовательный процесс детского сада. </w:t>
      </w:r>
    </w:p>
    <w:p w:rsidR="00444552" w:rsidRPr="008F4CE7" w:rsidRDefault="00444552" w:rsidP="00444552">
      <w:pPr>
        <w:spacing w:line="0" w:lineRule="atLeast"/>
        <w:jc w:val="both"/>
        <w:rPr>
          <w:b/>
          <w:sz w:val="28"/>
          <w:szCs w:val="28"/>
        </w:rPr>
      </w:pPr>
      <w:r w:rsidRPr="008F4CE7">
        <w:rPr>
          <w:b/>
          <w:sz w:val="28"/>
          <w:szCs w:val="28"/>
        </w:rPr>
        <w:t>Проблема:</w:t>
      </w:r>
    </w:p>
    <w:p w:rsidR="00444552" w:rsidRPr="008F4CE7" w:rsidRDefault="00444552" w:rsidP="00444552">
      <w:pPr>
        <w:spacing w:line="0" w:lineRule="atLeast"/>
        <w:jc w:val="both"/>
        <w:rPr>
          <w:sz w:val="28"/>
          <w:szCs w:val="28"/>
        </w:rPr>
      </w:pPr>
      <w:r>
        <w:rPr>
          <w:sz w:val="28"/>
          <w:szCs w:val="28"/>
        </w:rPr>
        <w:t xml:space="preserve">       </w:t>
      </w:r>
      <w:r w:rsidRPr="008F4CE7">
        <w:rPr>
          <w:sz w:val="28"/>
          <w:szCs w:val="28"/>
        </w:rPr>
        <w:t xml:space="preserve">Не все охотно делятся проблемами в воспитании детей; низкая активность наблюдается у родителей при обсуждении некоторых ситуаций. </w:t>
      </w:r>
    </w:p>
    <w:p w:rsidR="00444552" w:rsidRPr="008F4CE7" w:rsidRDefault="00444552" w:rsidP="00444552">
      <w:pPr>
        <w:spacing w:line="0" w:lineRule="atLeast"/>
        <w:jc w:val="both"/>
        <w:rPr>
          <w:b/>
          <w:sz w:val="28"/>
          <w:szCs w:val="28"/>
        </w:rPr>
      </w:pPr>
      <w:r w:rsidRPr="008F4CE7">
        <w:rPr>
          <w:b/>
          <w:sz w:val="28"/>
          <w:szCs w:val="28"/>
        </w:rPr>
        <w:t xml:space="preserve">Риски: </w:t>
      </w:r>
    </w:p>
    <w:p w:rsidR="00444552" w:rsidRPr="008F4CE7" w:rsidRDefault="00444552" w:rsidP="00444552">
      <w:pPr>
        <w:spacing w:line="0" w:lineRule="atLeast"/>
        <w:jc w:val="both"/>
        <w:rPr>
          <w:sz w:val="28"/>
          <w:szCs w:val="28"/>
        </w:rPr>
      </w:pPr>
      <w:r>
        <w:rPr>
          <w:sz w:val="28"/>
          <w:szCs w:val="28"/>
        </w:rPr>
        <w:t xml:space="preserve">       </w:t>
      </w:r>
      <w:r w:rsidRPr="008F4CE7">
        <w:rPr>
          <w:sz w:val="28"/>
          <w:szCs w:val="28"/>
        </w:rPr>
        <w:t>Недостаточность педагогических знаний, отсутствие свободного време</w:t>
      </w:r>
      <w:r>
        <w:rPr>
          <w:sz w:val="28"/>
          <w:szCs w:val="28"/>
        </w:rPr>
        <w:t>ни для общения, нежелании</w:t>
      </w:r>
      <w:r w:rsidRPr="008F4CE7">
        <w:rPr>
          <w:sz w:val="28"/>
          <w:szCs w:val="28"/>
        </w:rPr>
        <w:t xml:space="preserve"> заниматься своими детьми.</w:t>
      </w:r>
    </w:p>
    <w:p w:rsidR="00444552" w:rsidRPr="00844BBE" w:rsidRDefault="00444552" w:rsidP="00444552">
      <w:pPr>
        <w:numPr>
          <w:ilvl w:val="2"/>
          <w:numId w:val="14"/>
        </w:numPr>
        <w:spacing w:line="0" w:lineRule="atLeast"/>
        <w:jc w:val="both"/>
        <w:rPr>
          <w:b/>
          <w:sz w:val="28"/>
          <w:szCs w:val="28"/>
        </w:rPr>
      </w:pPr>
      <w:r w:rsidRPr="00844BBE">
        <w:rPr>
          <w:b/>
          <w:sz w:val="28"/>
          <w:szCs w:val="28"/>
        </w:rPr>
        <w:t>Расширение спектра услуг дополнительного (вариативного) образования, как совокупность деятельности доступной для широких групп воспитанников</w:t>
      </w:r>
      <w:r>
        <w:rPr>
          <w:b/>
          <w:sz w:val="28"/>
          <w:szCs w:val="28"/>
        </w:rPr>
        <w:t>.</w:t>
      </w:r>
    </w:p>
    <w:p w:rsidR="00444552" w:rsidRPr="008F4CE7" w:rsidRDefault="00444552" w:rsidP="00444552">
      <w:pPr>
        <w:spacing w:line="0" w:lineRule="atLeast"/>
        <w:jc w:val="both"/>
        <w:rPr>
          <w:sz w:val="28"/>
          <w:szCs w:val="28"/>
        </w:rPr>
      </w:pPr>
      <w:r>
        <w:rPr>
          <w:sz w:val="28"/>
          <w:szCs w:val="28"/>
        </w:rPr>
        <w:t xml:space="preserve">      </w:t>
      </w:r>
      <w:r w:rsidRPr="008F4CE7">
        <w:rPr>
          <w:sz w:val="28"/>
          <w:szCs w:val="28"/>
        </w:rPr>
        <w:t xml:space="preserve">Меняются стратегии управления, появились новые механизмы финансирования, позволяющие образовательным учреждениям искать дополнительные финансовые и социокультурные ресурсы. Статус дошкольного учреждения оказался в прямой зависимости от мнения родителей о качестве образования. </w:t>
      </w:r>
    </w:p>
    <w:p w:rsidR="00444552" w:rsidRPr="008F4CE7" w:rsidRDefault="00444552" w:rsidP="00444552">
      <w:pPr>
        <w:spacing w:line="0" w:lineRule="atLeast"/>
        <w:jc w:val="both"/>
        <w:rPr>
          <w:sz w:val="28"/>
          <w:szCs w:val="28"/>
        </w:rPr>
      </w:pPr>
      <w:r>
        <w:rPr>
          <w:bCs/>
          <w:sz w:val="28"/>
          <w:szCs w:val="28"/>
        </w:rPr>
        <w:t xml:space="preserve">     </w:t>
      </w:r>
      <w:r w:rsidRPr="008F4CE7">
        <w:rPr>
          <w:bCs/>
          <w:sz w:val="28"/>
          <w:szCs w:val="28"/>
        </w:rPr>
        <w:t>Дошкольные образовательные учреждения как наиболее тесно связанные с реальными процессами, происходящими в обществе в период перемен, оказались одними из самых динамичных, податливых, но и самых ранимых элементов в общем процессе социальных преобразований. Сегодня в практи</w:t>
      </w:r>
      <w:r>
        <w:rPr>
          <w:bCs/>
          <w:sz w:val="28"/>
          <w:szCs w:val="28"/>
        </w:rPr>
        <w:t xml:space="preserve">ке </w:t>
      </w:r>
      <w:r w:rsidRPr="008F4CE7">
        <w:rPr>
          <w:bCs/>
          <w:sz w:val="28"/>
          <w:szCs w:val="28"/>
        </w:rPr>
        <w:t>ДОУ прочно утверждают себя такие экономические категории, как рынок платных услуг, маркетинговая деятельность, менеджмент.</w:t>
      </w:r>
    </w:p>
    <w:p w:rsidR="00444552" w:rsidRPr="008F4CE7" w:rsidRDefault="00444552" w:rsidP="00444552">
      <w:pPr>
        <w:spacing w:line="0" w:lineRule="atLeast"/>
        <w:jc w:val="both"/>
        <w:rPr>
          <w:sz w:val="28"/>
          <w:szCs w:val="28"/>
        </w:rPr>
      </w:pPr>
      <w:r>
        <w:rPr>
          <w:bCs/>
          <w:sz w:val="28"/>
          <w:szCs w:val="28"/>
        </w:rPr>
        <w:t xml:space="preserve">     </w:t>
      </w:r>
      <w:r w:rsidRPr="008F4CE7">
        <w:rPr>
          <w:bCs/>
          <w:sz w:val="28"/>
          <w:szCs w:val="28"/>
        </w:rPr>
        <w:t>Сегодня, если у детского сада нет постоянного спонсора, ему нужно искать пути привлечения средств, для самосохранения,  повышения своего статуса и дальнейшего развития.</w:t>
      </w:r>
    </w:p>
    <w:p w:rsidR="00444552" w:rsidRPr="008F4CE7" w:rsidRDefault="00444552" w:rsidP="00444552">
      <w:pPr>
        <w:spacing w:line="0" w:lineRule="atLeast"/>
        <w:jc w:val="both"/>
        <w:rPr>
          <w:sz w:val="28"/>
          <w:szCs w:val="28"/>
        </w:rPr>
      </w:pPr>
      <w:r>
        <w:rPr>
          <w:sz w:val="28"/>
          <w:szCs w:val="28"/>
        </w:rPr>
        <w:t xml:space="preserve">     </w:t>
      </w:r>
      <w:r w:rsidRPr="008F4CE7">
        <w:rPr>
          <w:sz w:val="28"/>
          <w:szCs w:val="28"/>
        </w:rPr>
        <w:t>В этой ситуации возрастает роль платных образовательных услуг, основное назначение которых, повышение качества образования, улучшение материально методического обеспечения образовательного процесса, созда</w:t>
      </w:r>
      <w:r>
        <w:rPr>
          <w:sz w:val="28"/>
          <w:szCs w:val="28"/>
        </w:rPr>
        <w:t xml:space="preserve">ние имиджа </w:t>
      </w:r>
      <w:r w:rsidRPr="008F4CE7">
        <w:rPr>
          <w:sz w:val="28"/>
          <w:szCs w:val="28"/>
        </w:rPr>
        <w:t>ДОУ.</w:t>
      </w:r>
    </w:p>
    <w:p w:rsidR="00444552" w:rsidRPr="008F4CE7" w:rsidRDefault="00444552" w:rsidP="00444552">
      <w:pPr>
        <w:spacing w:line="0" w:lineRule="atLeast"/>
        <w:jc w:val="both"/>
        <w:rPr>
          <w:sz w:val="28"/>
          <w:szCs w:val="28"/>
        </w:rPr>
      </w:pPr>
      <w:r>
        <w:rPr>
          <w:sz w:val="28"/>
          <w:szCs w:val="28"/>
        </w:rPr>
        <w:t xml:space="preserve">    </w:t>
      </w:r>
      <w:r w:rsidRPr="008F4CE7">
        <w:rPr>
          <w:sz w:val="28"/>
          <w:szCs w:val="28"/>
        </w:rPr>
        <w:t>В перспективе развития нашей деятельности: продолжать работу по созданию механизма прогнозирования потребностей в платных услугах, как родителей детского сада, так и социума, совершенствование и расширять спектр дополнитель</w:t>
      </w:r>
      <w:r>
        <w:rPr>
          <w:sz w:val="28"/>
          <w:szCs w:val="28"/>
        </w:rPr>
        <w:t xml:space="preserve"> </w:t>
      </w:r>
      <w:r w:rsidRPr="008F4CE7">
        <w:rPr>
          <w:sz w:val="28"/>
          <w:szCs w:val="28"/>
        </w:rPr>
        <w:t xml:space="preserve">ных  платных услуг, которые бы развивали детское творчество, давали детям свободу выражения себя; а также услуги, направленные на развитие их интеллекта, мышления и познавательных способностей. Создавать и расширять материально-техническую базу, </w:t>
      </w:r>
      <w:r w:rsidRPr="008F4CE7">
        <w:rPr>
          <w:sz w:val="28"/>
          <w:szCs w:val="28"/>
        </w:rPr>
        <w:lastRenderedPageBreak/>
        <w:t>развивающую предметно-пространственную  среду, отрабатывать формы контроля за качеством предоставляемых платных услуг, совершенствовать мониторинговую деятельность по каждому виду предоставляемых платных услуг, продолжать обеспечивать платные услуги рекламой.</w:t>
      </w:r>
    </w:p>
    <w:p w:rsidR="00444552" w:rsidRPr="008F4CE7" w:rsidRDefault="00444552" w:rsidP="00444552">
      <w:pPr>
        <w:spacing w:line="0" w:lineRule="atLeast"/>
        <w:jc w:val="both"/>
        <w:rPr>
          <w:sz w:val="28"/>
          <w:szCs w:val="28"/>
        </w:rPr>
      </w:pPr>
      <w:r>
        <w:rPr>
          <w:sz w:val="28"/>
          <w:szCs w:val="28"/>
        </w:rPr>
        <w:t xml:space="preserve">     </w:t>
      </w:r>
      <w:r w:rsidRPr="008F4CE7">
        <w:rPr>
          <w:sz w:val="28"/>
          <w:szCs w:val="28"/>
        </w:rPr>
        <w:t xml:space="preserve">С целью формирования положительного общественного мнения у родителей, привлечения детей в данные объединения, необходимо активизировать рекламу  оказываемых услуг. </w:t>
      </w:r>
    </w:p>
    <w:p w:rsidR="00444552" w:rsidRPr="008F4CE7" w:rsidRDefault="00444552" w:rsidP="00444552">
      <w:pPr>
        <w:spacing w:line="0" w:lineRule="atLeast"/>
        <w:jc w:val="both"/>
        <w:rPr>
          <w:sz w:val="28"/>
          <w:szCs w:val="28"/>
        </w:rPr>
      </w:pPr>
      <w:r w:rsidRPr="008F4CE7">
        <w:rPr>
          <w:sz w:val="28"/>
          <w:szCs w:val="28"/>
        </w:rPr>
        <w:t>В качестве разных видов рекламы планируем использовать</w:t>
      </w:r>
      <w:r>
        <w:rPr>
          <w:sz w:val="28"/>
          <w:szCs w:val="28"/>
        </w:rPr>
        <w:t xml:space="preserve"> сайт учреждения</w:t>
      </w:r>
      <w:r w:rsidRPr="008F4CE7">
        <w:rPr>
          <w:sz w:val="28"/>
          <w:szCs w:val="28"/>
        </w:rPr>
        <w:t>:</w:t>
      </w:r>
    </w:p>
    <w:p w:rsidR="00444552" w:rsidRPr="008F4CE7" w:rsidRDefault="00444552" w:rsidP="00444552">
      <w:pPr>
        <w:numPr>
          <w:ilvl w:val="0"/>
          <w:numId w:val="34"/>
        </w:numPr>
        <w:spacing w:line="0" w:lineRule="atLeast"/>
        <w:jc w:val="both"/>
        <w:rPr>
          <w:sz w:val="28"/>
          <w:szCs w:val="28"/>
        </w:rPr>
      </w:pPr>
      <w:r w:rsidRPr="008F4CE7">
        <w:rPr>
          <w:sz w:val="28"/>
          <w:szCs w:val="28"/>
        </w:rPr>
        <w:t>Рекламные стенды</w:t>
      </w:r>
    </w:p>
    <w:p w:rsidR="00444552" w:rsidRPr="008F4CE7" w:rsidRDefault="00444552" w:rsidP="00444552">
      <w:pPr>
        <w:numPr>
          <w:ilvl w:val="0"/>
          <w:numId w:val="34"/>
        </w:numPr>
        <w:spacing w:line="0" w:lineRule="atLeast"/>
        <w:jc w:val="both"/>
        <w:rPr>
          <w:sz w:val="28"/>
          <w:szCs w:val="28"/>
        </w:rPr>
      </w:pPr>
      <w:r w:rsidRPr="008F4CE7">
        <w:rPr>
          <w:sz w:val="28"/>
          <w:szCs w:val="28"/>
        </w:rPr>
        <w:t>Буклеты</w:t>
      </w:r>
    </w:p>
    <w:p w:rsidR="00444552" w:rsidRPr="008F4CE7" w:rsidRDefault="00444552" w:rsidP="00444552">
      <w:pPr>
        <w:numPr>
          <w:ilvl w:val="0"/>
          <w:numId w:val="34"/>
        </w:numPr>
        <w:spacing w:line="0" w:lineRule="atLeast"/>
        <w:jc w:val="both"/>
        <w:rPr>
          <w:sz w:val="28"/>
          <w:szCs w:val="28"/>
        </w:rPr>
      </w:pPr>
      <w:r w:rsidRPr="008F4CE7">
        <w:rPr>
          <w:sz w:val="28"/>
          <w:szCs w:val="28"/>
        </w:rPr>
        <w:t>Презентации</w:t>
      </w:r>
    </w:p>
    <w:p w:rsidR="00444552" w:rsidRPr="008F4CE7" w:rsidRDefault="00444552" w:rsidP="00444552">
      <w:pPr>
        <w:numPr>
          <w:ilvl w:val="0"/>
          <w:numId w:val="34"/>
        </w:numPr>
        <w:spacing w:line="0" w:lineRule="atLeast"/>
        <w:jc w:val="both"/>
        <w:rPr>
          <w:sz w:val="28"/>
          <w:szCs w:val="28"/>
        </w:rPr>
      </w:pPr>
      <w:r w:rsidRPr="008F4CE7">
        <w:rPr>
          <w:sz w:val="28"/>
          <w:szCs w:val="28"/>
        </w:rPr>
        <w:t>Творческие отчёты перед родителями и др.</w:t>
      </w:r>
    </w:p>
    <w:p w:rsidR="00444552" w:rsidRPr="008F4CE7" w:rsidRDefault="00444552" w:rsidP="00444552">
      <w:pPr>
        <w:spacing w:line="0" w:lineRule="atLeast"/>
        <w:jc w:val="both"/>
        <w:rPr>
          <w:b/>
          <w:sz w:val="28"/>
          <w:szCs w:val="28"/>
        </w:rPr>
      </w:pPr>
      <w:r w:rsidRPr="008F4CE7">
        <w:rPr>
          <w:b/>
          <w:sz w:val="28"/>
          <w:szCs w:val="28"/>
        </w:rPr>
        <w:t>Проблема:</w:t>
      </w:r>
    </w:p>
    <w:p w:rsidR="00444552" w:rsidRPr="008F4CE7" w:rsidRDefault="00444552" w:rsidP="00444552">
      <w:pPr>
        <w:spacing w:line="0" w:lineRule="atLeast"/>
        <w:jc w:val="both"/>
        <w:rPr>
          <w:sz w:val="28"/>
          <w:szCs w:val="28"/>
        </w:rPr>
      </w:pPr>
      <w:r w:rsidRPr="008F4CE7">
        <w:rPr>
          <w:sz w:val="28"/>
          <w:szCs w:val="28"/>
        </w:rPr>
        <w:t>Усиление конкуренции в сфере образования, отсутствие кадров.</w:t>
      </w:r>
    </w:p>
    <w:p w:rsidR="00444552" w:rsidRPr="008F4CE7" w:rsidRDefault="00444552" w:rsidP="00444552">
      <w:pPr>
        <w:spacing w:line="0" w:lineRule="atLeast"/>
        <w:jc w:val="both"/>
        <w:rPr>
          <w:b/>
          <w:bCs/>
          <w:sz w:val="28"/>
          <w:szCs w:val="28"/>
        </w:rPr>
      </w:pPr>
      <w:r w:rsidRPr="008F4CE7">
        <w:rPr>
          <w:b/>
          <w:bCs/>
          <w:sz w:val="28"/>
          <w:szCs w:val="28"/>
        </w:rPr>
        <w:t>Риски:</w:t>
      </w:r>
    </w:p>
    <w:p w:rsidR="00444552" w:rsidRPr="008F4CE7" w:rsidRDefault="00444552" w:rsidP="00444552">
      <w:pPr>
        <w:spacing w:line="0" w:lineRule="atLeast"/>
        <w:jc w:val="both"/>
        <w:rPr>
          <w:bCs/>
          <w:sz w:val="28"/>
          <w:szCs w:val="28"/>
        </w:rPr>
      </w:pPr>
      <w:r w:rsidRPr="008F4CE7">
        <w:rPr>
          <w:bCs/>
          <w:sz w:val="28"/>
          <w:szCs w:val="28"/>
        </w:rPr>
        <w:t>Сложное финансовое положение и низкая платежеспособность населения.</w:t>
      </w: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b/>
          <w:sz w:val="28"/>
          <w:szCs w:val="28"/>
        </w:rPr>
      </w:pPr>
      <w:r w:rsidRPr="00E75657">
        <w:rPr>
          <w:b/>
          <w:sz w:val="28"/>
          <w:szCs w:val="28"/>
        </w:rPr>
        <w:t>2.2 Сроки и этапы реализации Программы</w:t>
      </w:r>
      <w:r>
        <w:rPr>
          <w:b/>
          <w:sz w:val="28"/>
          <w:szCs w:val="28"/>
        </w:rPr>
        <w:t>.</w:t>
      </w:r>
    </w:p>
    <w:p w:rsidR="00444552" w:rsidRDefault="00587B43" w:rsidP="00444552">
      <w:pPr>
        <w:spacing w:line="0" w:lineRule="atLeast"/>
        <w:jc w:val="both"/>
        <w:rPr>
          <w:b/>
          <w:sz w:val="28"/>
          <w:szCs w:val="28"/>
        </w:rPr>
      </w:pPr>
      <w:r w:rsidRPr="00587B43">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6" type="#_x0000_t15" style="position:absolute;left:0;text-align:left;margin-left:-3.3pt;margin-top:14.1pt;width:65.25pt;height:38.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" adj="16250" fillcolor="#4f81bd" strokecolor="#385d8a" strokeweight="2pt">
            <v:textbox>
              <w:txbxContent>
                <w:p w:rsidR="00156B79" w:rsidRPr="00762A00" w:rsidRDefault="00156B79" w:rsidP="00444552">
                  <w:pPr>
                    <w:pStyle w:val="ab"/>
                    <w:spacing w:before="0" w:after="0"/>
                    <w:jc w:val="center"/>
                    <w:rPr>
                      <w:rFonts w:eastAsia="+mn-ea"/>
                      <w:color w:val="FFFFFF"/>
                      <w:kern w:val="24"/>
                      <w:sz w:val="32"/>
                      <w:szCs w:val="32"/>
                    </w:rPr>
                  </w:pPr>
                  <w:r w:rsidRPr="00762A00">
                    <w:rPr>
                      <w:rFonts w:eastAsia="+mn-ea"/>
                      <w:color w:val="FFFFFF"/>
                      <w:kern w:val="24"/>
                      <w:sz w:val="32"/>
                      <w:szCs w:val="32"/>
                    </w:rPr>
                    <w:t>2018г</w:t>
                  </w:r>
                </w:p>
                <w:p w:rsidR="00156B79" w:rsidRPr="00762A00" w:rsidRDefault="00156B79" w:rsidP="00444552">
                  <w:pPr>
                    <w:pStyle w:val="ab"/>
                    <w:spacing w:before="0" w:after="0"/>
                    <w:jc w:val="center"/>
                    <w:rPr>
                      <w:sz w:val="32"/>
                      <w:szCs w:val="32"/>
                    </w:rPr>
                  </w:pPr>
                </w:p>
              </w:txbxContent>
            </v:textbox>
          </v:shape>
        </w:pict>
      </w:r>
    </w:p>
    <w:p w:rsidR="00444552" w:rsidRDefault="00444552" w:rsidP="00444552">
      <w:pPr>
        <w:spacing w:line="0" w:lineRule="atLeast"/>
        <w:ind w:left="1418"/>
        <w:rPr>
          <w:b/>
          <w:i/>
          <w:color w:val="002060"/>
          <w:sz w:val="28"/>
          <w:szCs w:val="28"/>
        </w:rPr>
      </w:pPr>
      <w:r w:rsidRPr="00762A00">
        <w:rPr>
          <w:b/>
          <w:i/>
          <w:color w:val="002060"/>
          <w:sz w:val="28"/>
          <w:szCs w:val="28"/>
        </w:rPr>
        <w:t xml:space="preserve">Организационно-подготовительный этап </w:t>
      </w:r>
    </w:p>
    <w:p w:rsidR="00444552" w:rsidRPr="00762A00" w:rsidRDefault="00444552" w:rsidP="00444552">
      <w:pPr>
        <w:spacing w:line="0" w:lineRule="atLeast"/>
        <w:ind w:left="1418"/>
        <w:rPr>
          <w:b/>
          <w:i/>
          <w:color w:val="002060"/>
          <w:sz w:val="28"/>
          <w:szCs w:val="28"/>
        </w:rPr>
      </w:pPr>
      <w:r w:rsidRPr="00762A00">
        <w:rPr>
          <w:b/>
          <w:i/>
          <w:color w:val="002060"/>
          <w:sz w:val="28"/>
          <w:szCs w:val="28"/>
        </w:rPr>
        <w:t>(создание условий для реализации программы).</w:t>
      </w:r>
    </w:p>
    <w:p w:rsidR="00444552" w:rsidRDefault="00444552" w:rsidP="00444552">
      <w:pPr>
        <w:spacing w:line="0" w:lineRule="atLeast"/>
        <w:ind w:left="720"/>
        <w:rPr>
          <w:sz w:val="28"/>
          <w:szCs w:val="28"/>
        </w:rPr>
      </w:pPr>
    </w:p>
    <w:p w:rsidR="00444552" w:rsidRDefault="00587B43" w:rsidP="00444552">
      <w:pPr>
        <w:spacing w:line="0" w:lineRule="atLeast"/>
        <w:ind w:left="1418"/>
        <w:jc w:val="both"/>
        <w:rPr>
          <w:b/>
          <w:i/>
          <w:color w:val="002060"/>
          <w:sz w:val="28"/>
          <w:szCs w:val="28"/>
        </w:rPr>
      </w:pPr>
      <w:r w:rsidRPr="00587B43">
        <w:rPr>
          <w:b/>
          <w:i/>
          <w:noProof/>
          <w:color w:val="002060"/>
        </w:rPr>
        <w:pict>
          <v:shape id="_x0000_s1027" type="#_x0000_t15" style="position:absolute;left:0;text-align:left;margin-left:0;margin-top:0;width:66.45pt;height:62.1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" adj="16250" fillcolor="#4f81bd" strokecolor="#385d8a" strokeweight="2pt">
            <v:textbox>
              <w:txbxContent>
                <w:p w:rsidR="00156B79" w:rsidRPr="00762A00" w:rsidRDefault="00156B79" w:rsidP="00444552">
                  <w:pPr>
                    <w:pStyle w:val="ab"/>
                    <w:spacing w:before="0" w:after="0"/>
                    <w:jc w:val="center"/>
                    <w:rPr>
                      <w:color w:val="FFFFFF"/>
                      <w:kern w:val="24"/>
                      <w:sz w:val="32"/>
                      <w:szCs w:val="32"/>
                    </w:rPr>
                  </w:pPr>
                  <w:r w:rsidRPr="00762A00">
                    <w:rPr>
                      <w:color w:val="FFFFFF"/>
                      <w:kern w:val="24"/>
                      <w:sz w:val="32"/>
                      <w:szCs w:val="32"/>
                    </w:rPr>
                    <w:t>2018г-</w:t>
                  </w:r>
                </w:p>
                <w:p w:rsidR="00156B79" w:rsidRPr="00762A00" w:rsidRDefault="00156B79" w:rsidP="00444552">
                  <w:pPr>
                    <w:pStyle w:val="ab"/>
                    <w:spacing w:before="0" w:after="0"/>
                    <w:jc w:val="center"/>
                    <w:rPr>
                      <w:color w:val="FFFFFF"/>
                      <w:kern w:val="24"/>
                      <w:sz w:val="32"/>
                      <w:szCs w:val="32"/>
                    </w:rPr>
                  </w:pPr>
                  <w:r w:rsidRPr="00762A00">
                    <w:rPr>
                      <w:color w:val="FFFFFF"/>
                      <w:kern w:val="24"/>
                      <w:sz w:val="32"/>
                      <w:szCs w:val="32"/>
                    </w:rPr>
                    <w:t>2020г</w:t>
                  </w:r>
                </w:p>
              </w:txbxContent>
            </v:textbox>
          </v:shape>
        </w:pict>
      </w:r>
      <w:r w:rsidR="00444552" w:rsidRPr="00762A00">
        <w:rPr>
          <w:b/>
          <w:i/>
          <w:color w:val="002060"/>
          <w:sz w:val="28"/>
          <w:szCs w:val="28"/>
        </w:rPr>
        <w:t>Коррекционно-развивающий этап</w:t>
      </w:r>
    </w:p>
    <w:p w:rsidR="00444552" w:rsidRPr="00762A00" w:rsidRDefault="00444552" w:rsidP="00444552">
      <w:pPr>
        <w:spacing w:line="0" w:lineRule="atLeast"/>
        <w:ind w:left="1418"/>
        <w:jc w:val="both"/>
        <w:rPr>
          <w:b/>
          <w:i/>
          <w:color w:val="002060"/>
          <w:sz w:val="28"/>
          <w:szCs w:val="28"/>
        </w:rPr>
      </w:pPr>
      <w:r w:rsidRPr="00762A00">
        <w:rPr>
          <w:b/>
          <w:i/>
          <w:color w:val="002060"/>
          <w:sz w:val="28"/>
          <w:szCs w:val="28"/>
        </w:rPr>
        <w:t xml:space="preserve"> (работа по преобразованию существующей системы, переход учреждения в проектный режим работы)</w:t>
      </w:r>
    </w:p>
    <w:p w:rsidR="00444552" w:rsidRDefault="00444552" w:rsidP="00444552">
      <w:pPr>
        <w:spacing w:line="0" w:lineRule="atLeast"/>
        <w:ind w:left="1418"/>
        <w:jc w:val="both"/>
        <w:rPr>
          <w:sz w:val="28"/>
          <w:szCs w:val="28"/>
        </w:rPr>
      </w:pPr>
    </w:p>
    <w:p w:rsidR="00444552" w:rsidRDefault="00444552" w:rsidP="00444552">
      <w:pPr>
        <w:spacing w:line="0" w:lineRule="atLeast"/>
        <w:ind w:left="720"/>
        <w:jc w:val="both"/>
        <w:rPr>
          <w:sz w:val="28"/>
          <w:szCs w:val="28"/>
        </w:rPr>
      </w:pPr>
    </w:p>
    <w:p w:rsidR="00444552" w:rsidRDefault="00587B43" w:rsidP="00444552">
      <w:pPr>
        <w:spacing w:line="0" w:lineRule="atLeast"/>
        <w:ind w:left="1418"/>
        <w:rPr>
          <w:b/>
          <w:i/>
          <w:color w:val="002060"/>
          <w:sz w:val="28"/>
          <w:szCs w:val="28"/>
        </w:rPr>
      </w:pPr>
      <w:r w:rsidRPr="00587B43">
        <w:rPr>
          <w:noProof/>
        </w:rPr>
        <w:pict>
          <v:shape id="_x0000_s1028" type="#_x0000_t15" style="position:absolute;left:0;text-align:left;margin-left:0;margin-top:0;width:66.45pt;height:38.1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" adj="16250" fillcolor="#4f81bd" strokecolor="#385d8a" strokeweight="2pt">
            <v:textbox>
              <w:txbxContent>
                <w:p w:rsidR="00156B79" w:rsidRPr="00762A00" w:rsidRDefault="00156B79" w:rsidP="00444552">
                  <w:pPr>
                    <w:pStyle w:val="ab"/>
                    <w:spacing w:before="0" w:after="0"/>
                    <w:jc w:val="center"/>
                    <w:rPr>
                      <w:color w:val="FFFFFF"/>
                      <w:kern w:val="24"/>
                      <w:sz w:val="32"/>
                      <w:szCs w:val="32"/>
                    </w:rPr>
                  </w:pPr>
                  <w:r w:rsidRPr="00762A00">
                    <w:rPr>
                      <w:color w:val="FFFFFF"/>
                      <w:kern w:val="24"/>
                      <w:sz w:val="32"/>
                      <w:szCs w:val="32"/>
                    </w:rPr>
                    <w:t>2022г</w:t>
                  </w:r>
                </w:p>
                <w:p w:rsidR="00156B79" w:rsidRPr="00762A00" w:rsidRDefault="00156B79" w:rsidP="00444552">
                  <w:pPr>
                    <w:pStyle w:val="ab"/>
                    <w:spacing w:before="0" w:after="0"/>
                    <w:jc w:val="center"/>
                    <w:rPr>
                      <w:sz w:val="28"/>
                      <w:szCs w:val="28"/>
                    </w:rPr>
                  </w:pPr>
                </w:p>
              </w:txbxContent>
            </v:textbox>
          </v:shape>
        </w:pict>
      </w:r>
      <w:r w:rsidR="00444552" w:rsidRPr="00E43C61">
        <w:rPr>
          <w:sz w:val="28"/>
          <w:szCs w:val="28"/>
        </w:rPr>
        <w:t xml:space="preserve"> </w:t>
      </w:r>
      <w:r w:rsidR="00444552" w:rsidRPr="00762A00">
        <w:rPr>
          <w:b/>
          <w:i/>
          <w:color w:val="002060"/>
          <w:sz w:val="28"/>
          <w:szCs w:val="28"/>
        </w:rPr>
        <w:t xml:space="preserve">Аналитически-информационный этап </w:t>
      </w:r>
    </w:p>
    <w:p w:rsidR="00444552" w:rsidRPr="00762A00" w:rsidRDefault="00444552" w:rsidP="00444552">
      <w:pPr>
        <w:spacing w:line="0" w:lineRule="atLeast"/>
        <w:ind w:left="1418"/>
        <w:rPr>
          <w:b/>
          <w:i/>
          <w:color w:val="002060"/>
          <w:sz w:val="28"/>
          <w:szCs w:val="28"/>
        </w:rPr>
      </w:pPr>
      <w:r w:rsidRPr="00762A00">
        <w:rPr>
          <w:b/>
          <w:i/>
          <w:color w:val="002060"/>
          <w:sz w:val="28"/>
          <w:szCs w:val="28"/>
        </w:rPr>
        <w:t>(аналитическая оценка качественных изменений произошедших в учреждении, транслирование передового опыта работы)</w:t>
      </w:r>
    </w:p>
    <w:p w:rsidR="00444552" w:rsidRDefault="00444552" w:rsidP="00444552">
      <w:pPr>
        <w:spacing w:line="0" w:lineRule="atLeast"/>
        <w:jc w:val="both"/>
        <w:rPr>
          <w:b/>
          <w:sz w:val="28"/>
          <w:szCs w:val="28"/>
        </w:rPr>
      </w:pPr>
    </w:p>
    <w:p w:rsidR="00444552" w:rsidRPr="00E75657" w:rsidRDefault="00444552" w:rsidP="00444552">
      <w:pPr>
        <w:spacing w:line="0" w:lineRule="atLeast"/>
        <w:jc w:val="both"/>
        <w:rPr>
          <w:b/>
          <w:sz w:val="28"/>
          <w:szCs w:val="28"/>
        </w:rPr>
      </w:pPr>
    </w:p>
    <w:p w:rsidR="00444552" w:rsidRPr="00E75657" w:rsidRDefault="00444552" w:rsidP="00444552">
      <w:pPr>
        <w:spacing w:line="0" w:lineRule="atLeast"/>
        <w:jc w:val="both"/>
        <w:rPr>
          <w:sz w:val="28"/>
          <w:szCs w:val="28"/>
        </w:rPr>
      </w:pPr>
      <w:r w:rsidRPr="00E815E8">
        <w:rPr>
          <w:sz w:val="28"/>
          <w:szCs w:val="28"/>
        </w:rPr>
        <w:lastRenderedPageBreak/>
        <w:t xml:space="preserve"> </w:t>
      </w:r>
      <w:r w:rsidRPr="00E75657">
        <w:rPr>
          <w:b/>
          <w:i/>
          <w:sz w:val="28"/>
          <w:szCs w:val="28"/>
        </w:rPr>
        <w:t>1 этап:</w:t>
      </w:r>
      <w:r w:rsidRPr="00E75657">
        <w:rPr>
          <w:sz w:val="28"/>
          <w:szCs w:val="28"/>
        </w:rPr>
        <w:t xml:space="preserve"> 2018 г. Организационно-подготовите</w:t>
      </w:r>
      <w:r>
        <w:rPr>
          <w:sz w:val="28"/>
          <w:szCs w:val="28"/>
        </w:rPr>
        <w:t xml:space="preserve">льный. Выявление проблемных зон. </w:t>
      </w:r>
      <w:r w:rsidRPr="00E75657">
        <w:rPr>
          <w:sz w:val="28"/>
          <w:szCs w:val="28"/>
        </w:rPr>
        <w:t>Анализ состояния здоровья воспитанников, уровня развития детей и квалификации педагогов, состояния  материально - технической и финансовой базы ДОУ на соответствие ФГОС ДО. Создание нормативно-правовой базы ДОУ обеспечивающей реализацию Программы. Разработка целевых проектов и программ. Реализация проектов по экологии совместно с родителями: «Спасем дерево», «Реки Орловского края», «Земля – наш общий дом», проекта «Моя семья», проекта по ЗОЖ «В здоровом теле-здоровый дух», проекта по ПДД «Колесо истории».</w:t>
      </w:r>
    </w:p>
    <w:p w:rsidR="00444552" w:rsidRDefault="00444552" w:rsidP="00444552">
      <w:pPr>
        <w:spacing w:line="0" w:lineRule="atLeast"/>
        <w:jc w:val="both"/>
        <w:rPr>
          <w:b/>
          <w:i/>
          <w:sz w:val="28"/>
          <w:szCs w:val="28"/>
        </w:rPr>
      </w:pPr>
    </w:p>
    <w:p w:rsidR="00444552" w:rsidRPr="00E75657" w:rsidRDefault="00444552" w:rsidP="00444552">
      <w:pPr>
        <w:spacing w:line="0" w:lineRule="atLeast"/>
        <w:jc w:val="both"/>
        <w:rPr>
          <w:sz w:val="28"/>
          <w:szCs w:val="28"/>
        </w:rPr>
      </w:pPr>
      <w:r w:rsidRPr="00E75657">
        <w:rPr>
          <w:b/>
          <w:i/>
          <w:sz w:val="28"/>
          <w:szCs w:val="28"/>
        </w:rPr>
        <w:t>2 этап</w:t>
      </w:r>
      <w:r w:rsidRPr="00E75657">
        <w:rPr>
          <w:sz w:val="28"/>
          <w:szCs w:val="28"/>
        </w:rPr>
        <w:t>: 2018-2022 гг. Практико – реализационный. Реализация Программы. Отслеживание промежуточных результатов. Организация деятельности управленческой и методической служб по внедрению инновационных технологий по реализации Программы. Формирование и апробирование инновационной модели образовательного пространства, обеспечивающей новое содержание и качество дошкольного образования. Реализация образовательной программы в соответствии с ФГОС ДО. Реализация вышеуказанных проектов. Введение профессионального стандарта «Педагог».</w:t>
      </w:r>
    </w:p>
    <w:p w:rsidR="00444552" w:rsidRDefault="00444552" w:rsidP="00444552">
      <w:pPr>
        <w:spacing w:line="0" w:lineRule="atLeast"/>
        <w:jc w:val="both"/>
        <w:rPr>
          <w:b/>
          <w:i/>
          <w:sz w:val="28"/>
          <w:szCs w:val="28"/>
        </w:rPr>
      </w:pPr>
    </w:p>
    <w:p w:rsidR="00444552" w:rsidRDefault="00444552" w:rsidP="00444552">
      <w:pPr>
        <w:spacing w:line="0" w:lineRule="atLeast"/>
        <w:jc w:val="both"/>
        <w:rPr>
          <w:sz w:val="28"/>
          <w:szCs w:val="28"/>
        </w:rPr>
      </w:pPr>
      <w:r w:rsidRPr="00E75657">
        <w:rPr>
          <w:b/>
          <w:i/>
          <w:sz w:val="28"/>
          <w:szCs w:val="28"/>
        </w:rPr>
        <w:t>3 этап</w:t>
      </w:r>
      <w:r w:rsidRPr="00E75657">
        <w:rPr>
          <w:sz w:val="28"/>
          <w:szCs w:val="28"/>
        </w:rPr>
        <w:t>: 2022 г. Рефлексивный (аналитически-информационный). Оценка эффективности и совершенствование инновационной модели образовательного пространства, обеспечивающей доступность и новое качество образования. Выявление проблем. План действий на преодоление проблем и трудностей. Внедрение, совершенствование и распространение перспективного опыта.  Оценка качества образования в ДОУ.</w:t>
      </w:r>
    </w:p>
    <w:p w:rsidR="00444552" w:rsidRDefault="00444552" w:rsidP="00444552">
      <w:pPr>
        <w:spacing w:line="0" w:lineRule="atLeast"/>
        <w:jc w:val="both"/>
        <w:rPr>
          <w:sz w:val="28"/>
          <w:szCs w:val="28"/>
        </w:rPr>
      </w:pPr>
    </w:p>
    <w:p w:rsidR="00444552" w:rsidRDefault="00444552" w:rsidP="00444552">
      <w:pPr>
        <w:spacing w:line="0" w:lineRule="atLeast"/>
        <w:jc w:val="both"/>
        <w:rPr>
          <w:b/>
          <w:bCs/>
          <w:sz w:val="28"/>
          <w:szCs w:val="28"/>
        </w:rPr>
      </w:pPr>
      <w:bookmarkStart w:id="14" w:name="_Toc433708656"/>
      <w:bookmarkStart w:id="15" w:name="_Toc433709619"/>
      <w:bookmarkStart w:id="16" w:name="_Toc433883583"/>
    </w:p>
    <w:p w:rsidR="00444552" w:rsidRDefault="00444552" w:rsidP="00444552">
      <w:pPr>
        <w:spacing w:line="0" w:lineRule="atLeast"/>
        <w:jc w:val="both"/>
        <w:rPr>
          <w:b/>
          <w:bCs/>
          <w:sz w:val="28"/>
          <w:szCs w:val="28"/>
        </w:rPr>
      </w:pPr>
    </w:p>
    <w:p w:rsidR="00444552" w:rsidRDefault="00444552" w:rsidP="00444552">
      <w:pPr>
        <w:spacing w:line="0" w:lineRule="atLeast"/>
        <w:jc w:val="both"/>
        <w:rPr>
          <w:b/>
          <w:bCs/>
          <w:sz w:val="28"/>
          <w:szCs w:val="28"/>
        </w:rPr>
      </w:pPr>
    </w:p>
    <w:p w:rsidR="00444552" w:rsidRPr="00E43C61" w:rsidRDefault="00444552" w:rsidP="00444552">
      <w:pPr>
        <w:spacing w:line="0" w:lineRule="atLeast"/>
        <w:jc w:val="center"/>
        <w:rPr>
          <w:b/>
          <w:bCs/>
          <w:sz w:val="28"/>
          <w:szCs w:val="28"/>
        </w:rPr>
      </w:pPr>
      <w:r w:rsidRPr="00E43C61">
        <w:rPr>
          <w:b/>
          <w:bCs/>
          <w:sz w:val="28"/>
          <w:szCs w:val="28"/>
        </w:rPr>
        <w:t>Раздел III</w:t>
      </w:r>
      <w:bookmarkEnd w:id="14"/>
      <w:bookmarkEnd w:id="15"/>
      <w:bookmarkEnd w:id="16"/>
    </w:p>
    <w:p w:rsidR="00444552" w:rsidRPr="00E43C61" w:rsidRDefault="00444552" w:rsidP="00444552">
      <w:pPr>
        <w:spacing w:line="0" w:lineRule="atLeast"/>
        <w:jc w:val="center"/>
        <w:rPr>
          <w:b/>
          <w:bCs/>
          <w:sz w:val="28"/>
          <w:szCs w:val="28"/>
        </w:rPr>
      </w:pPr>
      <w:bookmarkStart w:id="17" w:name="_Toc168990889"/>
      <w:bookmarkStart w:id="18" w:name="_Toc433708657"/>
      <w:bookmarkStart w:id="19" w:name="_Toc433709620"/>
      <w:bookmarkStart w:id="20" w:name="_Toc433883584"/>
      <w:r w:rsidRPr="00E43C61">
        <w:rPr>
          <w:b/>
          <w:bCs/>
          <w:sz w:val="28"/>
          <w:szCs w:val="28"/>
        </w:rPr>
        <w:t>Обоснование ресурсного обеспечения Программы</w:t>
      </w:r>
      <w:bookmarkEnd w:id="17"/>
      <w:bookmarkEnd w:id="18"/>
      <w:bookmarkEnd w:id="19"/>
      <w:bookmarkEnd w:id="20"/>
    </w:p>
    <w:p w:rsidR="00444552" w:rsidRPr="00E43C61" w:rsidRDefault="00444552" w:rsidP="00444552">
      <w:pPr>
        <w:spacing w:line="0" w:lineRule="atLeast"/>
        <w:jc w:val="both"/>
        <w:rPr>
          <w:b/>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2"/>
        <w:gridCol w:w="6335"/>
      </w:tblGrid>
      <w:tr w:rsidR="00444552" w:rsidRPr="00E43C61" w:rsidTr="00DD102B">
        <w:tc>
          <w:tcPr>
            <w:tcW w:w="3162" w:type="dxa"/>
          </w:tcPr>
          <w:p w:rsidR="00444552" w:rsidRPr="00E43C61" w:rsidRDefault="00444552" w:rsidP="00DD102B">
            <w:pPr>
              <w:spacing w:line="0" w:lineRule="atLeast"/>
              <w:jc w:val="both"/>
              <w:rPr>
                <w:b/>
                <w:sz w:val="28"/>
                <w:szCs w:val="28"/>
              </w:rPr>
            </w:pPr>
            <w:r w:rsidRPr="00E43C61">
              <w:rPr>
                <w:b/>
                <w:sz w:val="28"/>
                <w:szCs w:val="28"/>
              </w:rPr>
              <w:t xml:space="preserve">Субъект и источник финансирования </w:t>
            </w:r>
          </w:p>
          <w:p w:rsidR="00444552" w:rsidRPr="00E43C61" w:rsidRDefault="00444552" w:rsidP="00DD102B">
            <w:pPr>
              <w:spacing w:line="0" w:lineRule="atLeast"/>
              <w:jc w:val="both"/>
              <w:rPr>
                <w:b/>
                <w:sz w:val="28"/>
                <w:szCs w:val="28"/>
              </w:rPr>
            </w:pPr>
            <w:r w:rsidRPr="00E43C61">
              <w:rPr>
                <w:b/>
                <w:sz w:val="28"/>
                <w:szCs w:val="28"/>
              </w:rPr>
              <w:t>Программы</w:t>
            </w:r>
          </w:p>
        </w:tc>
        <w:tc>
          <w:tcPr>
            <w:tcW w:w="6335" w:type="dxa"/>
          </w:tcPr>
          <w:p w:rsidR="00444552" w:rsidRPr="00E43C61" w:rsidRDefault="00444552" w:rsidP="00DD102B">
            <w:pPr>
              <w:spacing w:line="0" w:lineRule="atLeast"/>
              <w:jc w:val="both"/>
              <w:rPr>
                <w:b/>
                <w:sz w:val="28"/>
                <w:szCs w:val="28"/>
              </w:rPr>
            </w:pPr>
            <w:r w:rsidRPr="00E43C61">
              <w:rPr>
                <w:b/>
                <w:sz w:val="28"/>
                <w:szCs w:val="28"/>
              </w:rPr>
              <w:t xml:space="preserve">Заинтересованность субъекта в реализации </w:t>
            </w:r>
          </w:p>
          <w:p w:rsidR="00444552" w:rsidRPr="00E43C61" w:rsidRDefault="00444552" w:rsidP="00DD102B">
            <w:pPr>
              <w:spacing w:line="0" w:lineRule="atLeast"/>
              <w:jc w:val="both"/>
              <w:rPr>
                <w:b/>
                <w:sz w:val="28"/>
                <w:szCs w:val="28"/>
              </w:rPr>
            </w:pPr>
            <w:r w:rsidRPr="00E43C61">
              <w:rPr>
                <w:b/>
                <w:sz w:val="28"/>
                <w:szCs w:val="28"/>
              </w:rPr>
              <w:t xml:space="preserve">цели Программы </w:t>
            </w:r>
          </w:p>
        </w:tc>
      </w:tr>
      <w:tr w:rsidR="00444552" w:rsidRPr="00E43C61" w:rsidTr="00DD102B">
        <w:tc>
          <w:tcPr>
            <w:tcW w:w="3162" w:type="dxa"/>
          </w:tcPr>
          <w:p w:rsidR="00444552" w:rsidRPr="00E43C61" w:rsidRDefault="00444552" w:rsidP="00DD102B">
            <w:pPr>
              <w:spacing w:line="0" w:lineRule="atLeast"/>
              <w:jc w:val="both"/>
              <w:rPr>
                <w:sz w:val="28"/>
                <w:szCs w:val="28"/>
              </w:rPr>
            </w:pPr>
            <w:r w:rsidRPr="00E43C61">
              <w:rPr>
                <w:sz w:val="28"/>
                <w:szCs w:val="28"/>
              </w:rPr>
              <w:t>Администрация города Орла – муниципальный бюджет</w:t>
            </w:r>
          </w:p>
        </w:tc>
        <w:tc>
          <w:tcPr>
            <w:tcW w:w="6335" w:type="dxa"/>
          </w:tcPr>
          <w:p w:rsidR="00444552" w:rsidRPr="00E43C61" w:rsidRDefault="00444552" w:rsidP="00DD102B">
            <w:pPr>
              <w:spacing w:line="0" w:lineRule="atLeast"/>
              <w:jc w:val="both"/>
              <w:rPr>
                <w:sz w:val="28"/>
                <w:szCs w:val="28"/>
              </w:rPr>
            </w:pPr>
            <w:r w:rsidRPr="00E43C61">
              <w:rPr>
                <w:sz w:val="28"/>
                <w:szCs w:val="28"/>
              </w:rPr>
              <w:t>Повышение эффективности воспитательн</w:t>
            </w:r>
            <w:r>
              <w:rPr>
                <w:sz w:val="28"/>
                <w:szCs w:val="28"/>
              </w:rPr>
              <w:t xml:space="preserve">о-образовательного процесса в </w:t>
            </w:r>
            <w:r w:rsidRPr="00E43C61">
              <w:rPr>
                <w:sz w:val="28"/>
                <w:szCs w:val="28"/>
              </w:rPr>
              <w:t>ДОУ</w:t>
            </w:r>
          </w:p>
        </w:tc>
      </w:tr>
      <w:tr w:rsidR="00444552" w:rsidRPr="00E43C61" w:rsidTr="00DD102B">
        <w:tc>
          <w:tcPr>
            <w:tcW w:w="3162" w:type="dxa"/>
          </w:tcPr>
          <w:p w:rsidR="00444552" w:rsidRPr="00E43C61" w:rsidRDefault="00444552" w:rsidP="00DD102B">
            <w:pPr>
              <w:spacing w:line="0" w:lineRule="atLeast"/>
              <w:jc w:val="both"/>
              <w:rPr>
                <w:sz w:val="28"/>
                <w:szCs w:val="28"/>
              </w:rPr>
            </w:pPr>
            <w:r w:rsidRPr="00E43C61">
              <w:rPr>
                <w:sz w:val="28"/>
                <w:szCs w:val="28"/>
              </w:rPr>
              <w:t>Городская общественность и родители – внебюджетные средства</w:t>
            </w:r>
          </w:p>
        </w:tc>
        <w:tc>
          <w:tcPr>
            <w:tcW w:w="6335" w:type="dxa"/>
          </w:tcPr>
          <w:p w:rsidR="00444552" w:rsidRPr="00E43C61" w:rsidRDefault="00444552" w:rsidP="00DD102B">
            <w:pPr>
              <w:spacing w:line="0" w:lineRule="atLeast"/>
              <w:jc w:val="both"/>
              <w:rPr>
                <w:sz w:val="28"/>
                <w:szCs w:val="28"/>
              </w:rPr>
            </w:pPr>
            <w:r w:rsidRPr="00E43C61">
              <w:rPr>
                <w:sz w:val="28"/>
                <w:szCs w:val="28"/>
              </w:rPr>
              <w:t>Повышение качества воспитательно-образовательной деятельности</w:t>
            </w:r>
          </w:p>
        </w:tc>
      </w:tr>
    </w:tbl>
    <w:p w:rsidR="00444552" w:rsidRPr="00E43C61" w:rsidRDefault="00444552" w:rsidP="00444552">
      <w:pPr>
        <w:spacing w:line="0" w:lineRule="atLeast"/>
        <w:jc w:val="both"/>
        <w:rPr>
          <w:b/>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6237"/>
      </w:tblGrid>
      <w:tr w:rsidR="00444552" w:rsidRPr="00E43C61" w:rsidTr="00DD102B">
        <w:tc>
          <w:tcPr>
            <w:tcW w:w="3260" w:type="dxa"/>
          </w:tcPr>
          <w:p w:rsidR="00444552" w:rsidRPr="00E43C61" w:rsidRDefault="00444552" w:rsidP="00DD102B">
            <w:pPr>
              <w:spacing w:line="0" w:lineRule="atLeast"/>
              <w:jc w:val="both"/>
              <w:rPr>
                <w:b/>
                <w:sz w:val="28"/>
                <w:szCs w:val="28"/>
              </w:rPr>
            </w:pPr>
            <w:r w:rsidRPr="00E43C61">
              <w:rPr>
                <w:b/>
                <w:sz w:val="28"/>
                <w:szCs w:val="28"/>
              </w:rPr>
              <w:t>Источник</w:t>
            </w:r>
          </w:p>
          <w:p w:rsidR="00444552" w:rsidRPr="00E43C61" w:rsidRDefault="00444552" w:rsidP="00DD102B">
            <w:pPr>
              <w:spacing w:line="0" w:lineRule="atLeast"/>
              <w:jc w:val="both"/>
              <w:rPr>
                <w:b/>
                <w:sz w:val="28"/>
                <w:szCs w:val="28"/>
              </w:rPr>
            </w:pPr>
            <w:r w:rsidRPr="00E43C61">
              <w:rPr>
                <w:b/>
                <w:sz w:val="28"/>
                <w:szCs w:val="28"/>
              </w:rPr>
              <w:t xml:space="preserve"> финансирования</w:t>
            </w:r>
          </w:p>
        </w:tc>
        <w:tc>
          <w:tcPr>
            <w:tcW w:w="6237" w:type="dxa"/>
          </w:tcPr>
          <w:p w:rsidR="00444552" w:rsidRPr="00E43C61" w:rsidRDefault="00444552" w:rsidP="00DD102B">
            <w:pPr>
              <w:spacing w:line="0" w:lineRule="atLeast"/>
              <w:jc w:val="both"/>
              <w:rPr>
                <w:b/>
                <w:sz w:val="28"/>
                <w:szCs w:val="28"/>
              </w:rPr>
            </w:pPr>
            <w:r w:rsidRPr="00E43C61">
              <w:rPr>
                <w:b/>
                <w:sz w:val="28"/>
                <w:szCs w:val="28"/>
              </w:rPr>
              <w:t>Действия по привлечению средств</w:t>
            </w:r>
          </w:p>
        </w:tc>
      </w:tr>
      <w:tr w:rsidR="00444552" w:rsidRPr="00E43C61" w:rsidTr="00DD102B">
        <w:tc>
          <w:tcPr>
            <w:tcW w:w="3260" w:type="dxa"/>
          </w:tcPr>
          <w:p w:rsidR="00444552" w:rsidRPr="00E43C61" w:rsidRDefault="00444552" w:rsidP="00DD102B">
            <w:pPr>
              <w:spacing w:line="0" w:lineRule="atLeast"/>
              <w:jc w:val="both"/>
              <w:rPr>
                <w:sz w:val="28"/>
                <w:szCs w:val="28"/>
              </w:rPr>
            </w:pPr>
            <w:r w:rsidRPr="00E43C61">
              <w:rPr>
                <w:sz w:val="28"/>
                <w:szCs w:val="28"/>
              </w:rPr>
              <w:lastRenderedPageBreak/>
              <w:t>1. Бюджет муниципального образования</w:t>
            </w:r>
          </w:p>
        </w:tc>
        <w:tc>
          <w:tcPr>
            <w:tcW w:w="6237" w:type="dxa"/>
          </w:tcPr>
          <w:p w:rsidR="00444552" w:rsidRDefault="00444552" w:rsidP="00DD102B">
            <w:pPr>
              <w:numPr>
                <w:ilvl w:val="0"/>
                <w:numId w:val="17"/>
              </w:numPr>
              <w:spacing w:line="0" w:lineRule="atLeast"/>
              <w:jc w:val="both"/>
              <w:rPr>
                <w:sz w:val="28"/>
                <w:szCs w:val="28"/>
              </w:rPr>
            </w:pPr>
            <w:r w:rsidRPr="00E43C61">
              <w:rPr>
                <w:sz w:val="28"/>
                <w:szCs w:val="28"/>
              </w:rPr>
              <w:t>в соответствии с законодательством РФ финансовые поступления от органов местного самоуправления на содержание зданий, сооружений;</w:t>
            </w:r>
          </w:p>
          <w:p w:rsidR="00444552" w:rsidRDefault="00444552" w:rsidP="00DD102B">
            <w:pPr>
              <w:numPr>
                <w:ilvl w:val="0"/>
                <w:numId w:val="17"/>
              </w:numPr>
              <w:spacing w:line="0" w:lineRule="atLeast"/>
              <w:jc w:val="both"/>
              <w:rPr>
                <w:sz w:val="28"/>
                <w:szCs w:val="28"/>
              </w:rPr>
            </w:pPr>
            <w:r w:rsidRPr="00E43C61">
              <w:rPr>
                <w:sz w:val="28"/>
                <w:szCs w:val="28"/>
              </w:rPr>
              <w:t>выполнение муниципального заказа</w:t>
            </w:r>
          </w:p>
          <w:p w:rsidR="00444552" w:rsidRPr="00E43C61" w:rsidRDefault="00444552" w:rsidP="00DD102B">
            <w:pPr>
              <w:spacing w:line="0" w:lineRule="atLeast"/>
              <w:ind w:left="720"/>
              <w:jc w:val="both"/>
              <w:rPr>
                <w:sz w:val="28"/>
                <w:szCs w:val="28"/>
              </w:rPr>
            </w:pPr>
          </w:p>
        </w:tc>
      </w:tr>
      <w:tr w:rsidR="00444552" w:rsidRPr="00E43C61" w:rsidTr="00DD102B">
        <w:tc>
          <w:tcPr>
            <w:tcW w:w="3260" w:type="dxa"/>
          </w:tcPr>
          <w:p w:rsidR="00444552" w:rsidRPr="00E43C61" w:rsidRDefault="00444552" w:rsidP="00DD102B">
            <w:pPr>
              <w:spacing w:line="0" w:lineRule="atLeast"/>
              <w:jc w:val="both"/>
              <w:rPr>
                <w:sz w:val="28"/>
                <w:szCs w:val="28"/>
              </w:rPr>
            </w:pPr>
            <w:r w:rsidRPr="00E43C61">
              <w:rPr>
                <w:sz w:val="28"/>
                <w:szCs w:val="28"/>
              </w:rPr>
              <w:t>2. Привлеченные средства</w:t>
            </w:r>
          </w:p>
        </w:tc>
        <w:tc>
          <w:tcPr>
            <w:tcW w:w="6237" w:type="dxa"/>
          </w:tcPr>
          <w:p w:rsidR="00444552" w:rsidRPr="00E43C61" w:rsidRDefault="00444552" w:rsidP="00DD102B">
            <w:pPr>
              <w:numPr>
                <w:ilvl w:val="0"/>
                <w:numId w:val="18"/>
              </w:numPr>
              <w:spacing w:line="0" w:lineRule="atLeast"/>
              <w:jc w:val="both"/>
              <w:rPr>
                <w:sz w:val="28"/>
                <w:szCs w:val="28"/>
              </w:rPr>
            </w:pPr>
            <w:r w:rsidRPr="00E43C61">
              <w:rPr>
                <w:sz w:val="28"/>
                <w:szCs w:val="28"/>
              </w:rPr>
              <w:t xml:space="preserve">работа по улучшению материально-технической базы; </w:t>
            </w:r>
          </w:p>
          <w:p w:rsidR="00444552" w:rsidRPr="00E43C61" w:rsidRDefault="00444552" w:rsidP="00DD102B">
            <w:pPr>
              <w:numPr>
                <w:ilvl w:val="0"/>
                <w:numId w:val="18"/>
              </w:numPr>
              <w:spacing w:line="0" w:lineRule="atLeast"/>
              <w:jc w:val="both"/>
              <w:rPr>
                <w:sz w:val="28"/>
                <w:szCs w:val="28"/>
              </w:rPr>
            </w:pPr>
            <w:r w:rsidRPr="00E43C61">
              <w:rPr>
                <w:sz w:val="28"/>
                <w:szCs w:val="28"/>
              </w:rPr>
              <w:t>спонсорская помощь от организаций и родителей</w:t>
            </w:r>
          </w:p>
        </w:tc>
      </w:tr>
    </w:tbl>
    <w:p w:rsidR="00444552" w:rsidRPr="00E43C61" w:rsidRDefault="00444552" w:rsidP="00444552">
      <w:pPr>
        <w:spacing w:line="0" w:lineRule="atLeast"/>
        <w:jc w:val="both"/>
        <w:rPr>
          <w:b/>
          <w:sz w:val="28"/>
          <w:szCs w:val="28"/>
        </w:rPr>
      </w:pPr>
    </w:p>
    <w:p w:rsidR="00444552" w:rsidRPr="008733BB" w:rsidRDefault="00444552" w:rsidP="00444552">
      <w:pPr>
        <w:spacing w:line="0" w:lineRule="atLeast"/>
        <w:jc w:val="center"/>
        <w:rPr>
          <w:b/>
          <w:bCs/>
          <w:sz w:val="28"/>
          <w:szCs w:val="28"/>
        </w:rPr>
      </w:pPr>
      <w:bookmarkStart w:id="21" w:name="_Toc433708658"/>
      <w:bookmarkStart w:id="22" w:name="_Toc433709621"/>
      <w:bookmarkStart w:id="23" w:name="_Toc433883585"/>
      <w:r w:rsidRPr="008733BB">
        <w:rPr>
          <w:b/>
          <w:bCs/>
          <w:sz w:val="28"/>
          <w:szCs w:val="28"/>
        </w:rPr>
        <w:t>Раздел IV</w:t>
      </w:r>
      <w:bookmarkEnd w:id="21"/>
      <w:bookmarkEnd w:id="22"/>
      <w:bookmarkEnd w:id="23"/>
    </w:p>
    <w:p w:rsidR="00444552" w:rsidRPr="008733BB" w:rsidRDefault="00444552" w:rsidP="00444552">
      <w:pPr>
        <w:spacing w:line="0" w:lineRule="atLeast"/>
        <w:jc w:val="center"/>
        <w:rPr>
          <w:b/>
          <w:bCs/>
          <w:sz w:val="28"/>
          <w:szCs w:val="28"/>
        </w:rPr>
      </w:pPr>
      <w:bookmarkStart w:id="24" w:name="_Toc168990891"/>
      <w:bookmarkStart w:id="25" w:name="_Toc433708659"/>
      <w:bookmarkStart w:id="26" w:name="_Toc433709622"/>
      <w:bookmarkStart w:id="27" w:name="_Toc433883586"/>
      <w:r w:rsidRPr="008733BB">
        <w:rPr>
          <w:b/>
          <w:bCs/>
          <w:sz w:val="28"/>
          <w:szCs w:val="28"/>
        </w:rPr>
        <w:t>Механизм реализации мероприятий Программы</w:t>
      </w:r>
      <w:bookmarkEnd w:id="24"/>
      <w:bookmarkEnd w:id="25"/>
      <w:bookmarkEnd w:id="26"/>
      <w:bookmarkEnd w:id="27"/>
    </w:p>
    <w:p w:rsidR="00444552" w:rsidRPr="008733BB" w:rsidRDefault="00444552" w:rsidP="00444552">
      <w:pPr>
        <w:spacing w:line="0" w:lineRule="atLeast"/>
        <w:jc w:val="both"/>
        <w:rPr>
          <w:sz w:val="28"/>
          <w:szCs w:val="28"/>
        </w:rPr>
      </w:pPr>
    </w:p>
    <w:p w:rsidR="00444552" w:rsidRPr="008733BB" w:rsidRDefault="00444552" w:rsidP="00444552">
      <w:pPr>
        <w:spacing w:line="0" w:lineRule="atLeast"/>
        <w:jc w:val="both"/>
        <w:rPr>
          <w:sz w:val="28"/>
          <w:szCs w:val="28"/>
        </w:rPr>
      </w:pPr>
      <w:r>
        <w:rPr>
          <w:sz w:val="28"/>
          <w:szCs w:val="28"/>
        </w:rPr>
        <w:t xml:space="preserve">        </w:t>
      </w:r>
      <w:r w:rsidRPr="008733BB">
        <w:rPr>
          <w:sz w:val="28"/>
          <w:szCs w:val="28"/>
        </w:rPr>
        <w:t xml:space="preserve">Учитывая, что одним из ведущих принципов педагогической системы гуманистического типа является субъект—субъектные отношения, мы стремимся к организации управленческой деятельности как научно обоснованному, целенаправленному взаимодействию руководителя ДОУ с другими субъектами образовательного процесса, ориентированного на достижение запланированного результата. В период разработки Программы развития ДОУ у учреждения был целый комплекс проблем, требующих проработки, но коллектив ДОУ принял решение по организации работы только по четырем приоритетным направлениям через реализацию проектной деятельности в рамках Программы развития. Считаем, что для небольшого коллектива такой объем работы является оптимальным и приносит желаемые результаты. </w:t>
      </w:r>
      <w:r>
        <w:rPr>
          <w:sz w:val="28"/>
          <w:szCs w:val="28"/>
        </w:rPr>
        <w:t xml:space="preserve"> </w:t>
      </w:r>
      <w:r w:rsidRPr="008733BB">
        <w:rPr>
          <w:sz w:val="28"/>
          <w:szCs w:val="28"/>
        </w:rPr>
        <w:t xml:space="preserve">Под руководством заведующей </w:t>
      </w:r>
      <w:r>
        <w:rPr>
          <w:sz w:val="28"/>
          <w:szCs w:val="28"/>
        </w:rPr>
        <w:t xml:space="preserve"> </w:t>
      </w:r>
      <w:r w:rsidRPr="008733BB">
        <w:rPr>
          <w:sz w:val="28"/>
          <w:szCs w:val="28"/>
        </w:rPr>
        <w:t xml:space="preserve">ДОУ были разработаны проекты. В каждом проекте заложена своя система целей, задач, мероприятий и критериев оценки качества его реализации. Для планомерной и успешной </w:t>
      </w:r>
      <w:r>
        <w:rPr>
          <w:sz w:val="28"/>
          <w:szCs w:val="28"/>
        </w:rPr>
        <w:t xml:space="preserve">реализации Программы развития </w:t>
      </w:r>
      <w:r w:rsidRPr="008733BB">
        <w:rPr>
          <w:sz w:val="28"/>
          <w:szCs w:val="28"/>
        </w:rPr>
        <w:t>ДОУ нам необходимо, прежде всего, выстроить систему управления процессом ее реализации.</w:t>
      </w:r>
    </w:p>
    <w:p w:rsidR="00444552" w:rsidRPr="008733BB" w:rsidRDefault="00444552" w:rsidP="00444552">
      <w:pPr>
        <w:spacing w:line="0" w:lineRule="atLeast"/>
        <w:jc w:val="both"/>
        <w:rPr>
          <w:sz w:val="28"/>
          <w:szCs w:val="28"/>
        </w:rPr>
      </w:pPr>
      <w:r>
        <w:rPr>
          <w:sz w:val="28"/>
          <w:szCs w:val="28"/>
        </w:rPr>
        <w:t xml:space="preserve">      </w:t>
      </w:r>
      <w:r w:rsidRPr="008733BB">
        <w:rPr>
          <w:sz w:val="28"/>
          <w:szCs w:val="28"/>
        </w:rPr>
        <w:t>Научно-методическое и организационное сопровождение реа</w:t>
      </w:r>
      <w:r>
        <w:rPr>
          <w:sz w:val="28"/>
          <w:szCs w:val="28"/>
        </w:rPr>
        <w:t>лизации проектов программы будет осуществлять рабочая группа, созданная</w:t>
      </w:r>
      <w:r w:rsidRPr="008733BB">
        <w:rPr>
          <w:sz w:val="28"/>
          <w:szCs w:val="28"/>
        </w:rPr>
        <w:t xml:space="preserve"> из числа администрации, педагогов, родителей воспитанников.</w:t>
      </w:r>
      <w:r>
        <w:rPr>
          <w:sz w:val="28"/>
          <w:szCs w:val="28"/>
        </w:rPr>
        <w:t xml:space="preserve"> Творческой группе</w:t>
      </w:r>
      <w:r w:rsidRPr="008733BB">
        <w:rPr>
          <w:sz w:val="28"/>
          <w:szCs w:val="28"/>
        </w:rPr>
        <w:t xml:space="preserve"> вменяется в обязанность периодически вносить в проектную деятельность необходимые коррективы. При этом разработчики проекта стараются не просто совершенствовать и модернизировать существующие методы и средства, но применять новейшие достижения научной и практической мысли в области образования и оздоровления дошкольников, использов</w:t>
      </w:r>
      <w:r>
        <w:rPr>
          <w:sz w:val="28"/>
          <w:szCs w:val="28"/>
        </w:rPr>
        <w:t>ать принципиально новые решения</w:t>
      </w:r>
      <w:r w:rsidRPr="008733BB">
        <w:rPr>
          <w:sz w:val="28"/>
          <w:szCs w:val="28"/>
        </w:rPr>
        <w:t>. Мероприятия по реализации проектов вкл</w:t>
      </w:r>
      <w:r>
        <w:rPr>
          <w:sz w:val="28"/>
          <w:szCs w:val="28"/>
        </w:rPr>
        <w:t xml:space="preserve">ючаются в годовой план работы </w:t>
      </w:r>
      <w:r w:rsidRPr="008733BB">
        <w:rPr>
          <w:sz w:val="28"/>
          <w:szCs w:val="28"/>
        </w:rPr>
        <w:t>ДОУ. Система оценки выполнения мероприятий проектов и программы развития в целом обладает открытостью и доступностью для всех участников образовательного пространства. Оценка реализации проектов носит качественный и количественный характер.</w:t>
      </w:r>
    </w:p>
    <w:p w:rsidR="00444552" w:rsidRPr="008733BB" w:rsidRDefault="00444552" w:rsidP="00444552">
      <w:pPr>
        <w:spacing w:line="0" w:lineRule="atLeast"/>
        <w:jc w:val="both"/>
        <w:rPr>
          <w:sz w:val="28"/>
          <w:szCs w:val="28"/>
        </w:rPr>
      </w:pPr>
      <w:r w:rsidRPr="008733BB">
        <w:rPr>
          <w:sz w:val="28"/>
          <w:szCs w:val="28"/>
        </w:rPr>
        <w:t>Разработанная в</w:t>
      </w:r>
      <w:r>
        <w:rPr>
          <w:sz w:val="28"/>
          <w:szCs w:val="28"/>
        </w:rPr>
        <w:t xml:space="preserve"> программе стратегия развития </w:t>
      </w:r>
      <w:r w:rsidRPr="008733BB">
        <w:rPr>
          <w:sz w:val="28"/>
          <w:szCs w:val="28"/>
        </w:rPr>
        <w:t xml:space="preserve">ДОУ используется в качестве основы при постановке тактических и оперативных целей при разработке </w:t>
      </w:r>
      <w:r w:rsidRPr="008733BB">
        <w:rPr>
          <w:sz w:val="28"/>
          <w:szCs w:val="28"/>
        </w:rPr>
        <w:lastRenderedPageBreak/>
        <w:t>годового плана. Мероприятия по реализации проектов включаются в годовой план работы образовательного учреждения.</w:t>
      </w:r>
      <w:r w:rsidRPr="008733BB">
        <w:rPr>
          <w:sz w:val="28"/>
          <w:szCs w:val="28"/>
        </w:rPr>
        <w:tab/>
      </w:r>
    </w:p>
    <w:p w:rsidR="00444552" w:rsidRPr="008733BB" w:rsidRDefault="00444552" w:rsidP="00444552">
      <w:pPr>
        <w:spacing w:line="0" w:lineRule="atLeast"/>
        <w:jc w:val="both"/>
        <w:rPr>
          <w:sz w:val="28"/>
          <w:szCs w:val="28"/>
        </w:rPr>
      </w:pPr>
      <w:r>
        <w:rPr>
          <w:sz w:val="28"/>
          <w:szCs w:val="28"/>
        </w:rPr>
        <w:t xml:space="preserve">      </w:t>
      </w:r>
      <w:r w:rsidRPr="008733BB">
        <w:rPr>
          <w:sz w:val="28"/>
          <w:szCs w:val="28"/>
        </w:rPr>
        <w:t>Подведение итогов, анализ достижений, выявление проблем и внесение корректировок в программу будет осуществляться ежегодно на итоговом педагогическом совете, рассматриваться на родительских собраниях и представляться через Публичный доклад заведующей учреж</w:t>
      </w:r>
      <w:r>
        <w:rPr>
          <w:sz w:val="28"/>
          <w:szCs w:val="28"/>
        </w:rPr>
        <w:t>дения, в отчете о результатах самообследования ДОУ</w:t>
      </w:r>
      <w:r w:rsidRPr="008733BB">
        <w:rPr>
          <w:sz w:val="28"/>
          <w:szCs w:val="28"/>
        </w:rPr>
        <w:t>.</w:t>
      </w:r>
    </w:p>
    <w:p w:rsidR="00444552" w:rsidRPr="008733BB" w:rsidRDefault="00444552" w:rsidP="00444552">
      <w:pPr>
        <w:spacing w:line="0" w:lineRule="atLeast"/>
        <w:jc w:val="both"/>
        <w:rPr>
          <w:sz w:val="28"/>
          <w:szCs w:val="28"/>
        </w:rPr>
      </w:pPr>
      <w:r>
        <w:rPr>
          <w:sz w:val="28"/>
          <w:szCs w:val="28"/>
        </w:rPr>
        <w:t xml:space="preserve">       </w:t>
      </w:r>
      <w:r w:rsidRPr="008733BB">
        <w:rPr>
          <w:sz w:val="28"/>
          <w:szCs w:val="28"/>
        </w:rPr>
        <w:t>Предполагается организация и проведение серии семинаров, способствующих психологической и практической готовности педагогического коллектива к деятельности.</w:t>
      </w:r>
    </w:p>
    <w:p w:rsidR="00444552" w:rsidRDefault="00444552" w:rsidP="00444552">
      <w:pPr>
        <w:spacing w:line="0" w:lineRule="atLeast"/>
        <w:jc w:val="both"/>
        <w:rPr>
          <w:sz w:val="28"/>
          <w:szCs w:val="28"/>
        </w:rPr>
      </w:pPr>
      <w:r>
        <w:rPr>
          <w:sz w:val="28"/>
          <w:szCs w:val="28"/>
        </w:rPr>
        <w:t xml:space="preserve">       </w:t>
      </w:r>
      <w:r w:rsidRPr="008733BB">
        <w:rPr>
          <w:sz w:val="28"/>
          <w:szCs w:val="28"/>
        </w:rPr>
        <w:t>Обмен информацией о ходе реализации мероприятий Программы развития б</w:t>
      </w:r>
      <w:r>
        <w:rPr>
          <w:sz w:val="28"/>
          <w:szCs w:val="28"/>
        </w:rPr>
        <w:t xml:space="preserve">удет осуществляться через </w:t>
      </w:r>
      <w:r w:rsidRPr="008733BB">
        <w:rPr>
          <w:sz w:val="28"/>
          <w:szCs w:val="28"/>
        </w:rPr>
        <w:t xml:space="preserve">официальный </w:t>
      </w:r>
      <w:r>
        <w:rPr>
          <w:sz w:val="28"/>
          <w:szCs w:val="28"/>
        </w:rPr>
        <w:t>сайт, информационные уголки</w:t>
      </w:r>
      <w:r w:rsidRPr="008733BB">
        <w:rPr>
          <w:sz w:val="28"/>
          <w:szCs w:val="28"/>
        </w:rPr>
        <w:t>, через проведение открытых мероприятий.</w:t>
      </w: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sectPr w:rsidR="00444552" w:rsidSect="00332A56">
          <w:footerReference w:type="even" r:id="rId10"/>
          <w:footerReference w:type="default" r:id="rId11"/>
          <w:pgSz w:w="11906" w:h="16838"/>
          <w:pgMar w:top="851" w:right="851" w:bottom="284" w:left="1701" w:header="720" w:footer="720" w:gutter="0"/>
          <w:cols w:space="708"/>
          <w:titlePg/>
          <w:docGrid w:linePitch="360"/>
        </w:sectPr>
      </w:pPr>
    </w:p>
    <w:p w:rsidR="00444552" w:rsidRDefault="00444552" w:rsidP="00444552">
      <w:pPr>
        <w:spacing w:line="0" w:lineRule="atLeast"/>
        <w:rPr>
          <w:sz w:val="28"/>
          <w:szCs w:val="28"/>
        </w:rPr>
      </w:pPr>
    </w:p>
    <w:p w:rsidR="00444552" w:rsidRPr="00DD248F" w:rsidRDefault="00444552" w:rsidP="00444552">
      <w:pPr>
        <w:spacing w:line="0" w:lineRule="atLeast"/>
        <w:jc w:val="center"/>
        <w:rPr>
          <w:b/>
          <w:bCs/>
          <w:sz w:val="28"/>
          <w:szCs w:val="28"/>
        </w:rPr>
      </w:pPr>
      <w:r w:rsidRPr="00DD248F">
        <w:rPr>
          <w:b/>
          <w:bCs/>
          <w:sz w:val="28"/>
          <w:szCs w:val="28"/>
        </w:rPr>
        <w:t xml:space="preserve">РАЗДЕЛ </w:t>
      </w:r>
      <w:r w:rsidRPr="00DD248F">
        <w:rPr>
          <w:b/>
          <w:bCs/>
          <w:sz w:val="28"/>
          <w:szCs w:val="28"/>
          <w:lang w:val="en-US"/>
        </w:rPr>
        <w:t>V</w:t>
      </w:r>
    </w:p>
    <w:p w:rsidR="00444552" w:rsidRPr="00DD248F" w:rsidRDefault="00444552" w:rsidP="00444552">
      <w:pPr>
        <w:spacing w:line="0" w:lineRule="atLeast"/>
        <w:jc w:val="center"/>
        <w:rPr>
          <w:b/>
          <w:bCs/>
          <w:sz w:val="28"/>
          <w:szCs w:val="28"/>
        </w:rPr>
      </w:pPr>
      <w:r w:rsidRPr="00DD248F">
        <w:rPr>
          <w:b/>
          <w:bCs/>
          <w:sz w:val="28"/>
          <w:szCs w:val="28"/>
        </w:rPr>
        <w:t>ОЦЕНКА СОЦИАЛЬНО – ЭКОНОМИЧЕСКОЙ ЭФФЕКТИВНОСТИ ПРОГРАММЫ</w:t>
      </w:r>
    </w:p>
    <w:p w:rsidR="00444552" w:rsidRPr="00DD248F" w:rsidRDefault="00444552" w:rsidP="00444552">
      <w:pPr>
        <w:spacing w:line="0" w:lineRule="atLeast"/>
        <w:jc w:val="both"/>
        <w:rPr>
          <w:sz w:val="28"/>
          <w:szCs w:val="28"/>
        </w:rPr>
      </w:pPr>
    </w:p>
    <w:p w:rsidR="00444552" w:rsidRPr="00DD248F" w:rsidRDefault="00444552" w:rsidP="00444552">
      <w:pPr>
        <w:spacing w:line="0" w:lineRule="atLeast"/>
        <w:jc w:val="both"/>
        <w:rPr>
          <w:sz w:val="28"/>
          <w:szCs w:val="28"/>
        </w:rPr>
      </w:pPr>
      <w:r w:rsidRPr="00DD248F">
        <w:rPr>
          <w:sz w:val="28"/>
          <w:szCs w:val="28"/>
        </w:rPr>
        <w:t>Об успешности реализации Программы можно судить:</w:t>
      </w:r>
    </w:p>
    <w:p w:rsidR="00444552" w:rsidRPr="00DD248F" w:rsidRDefault="00444552" w:rsidP="00444552">
      <w:pPr>
        <w:numPr>
          <w:ilvl w:val="0"/>
          <w:numId w:val="19"/>
        </w:numPr>
        <w:spacing w:line="0" w:lineRule="atLeast"/>
        <w:jc w:val="both"/>
        <w:rPr>
          <w:sz w:val="28"/>
          <w:szCs w:val="28"/>
        </w:rPr>
      </w:pPr>
      <w:r w:rsidRPr="00DD248F">
        <w:rPr>
          <w:sz w:val="28"/>
          <w:szCs w:val="28"/>
        </w:rPr>
        <w:t>по четкости выполнения ответственными лицами программных мероприятий в полном объеме и в срок;</w:t>
      </w:r>
    </w:p>
    <w:p w:rsidR="00444552" w:rsidRPr="00DD248F" w:rsidRDefault="00444552" w:rsidP="00444552">
      <w:pPr>
        <w:numPr>
          <w:ilvl w:val="0"/>
          <w:numId w:val="19"/>
        </w:numPr>
        <w:spacing w:line="0" w:lineRule="atLeast"/>
        <w:jc w:val="both"/>
        <w:rPr>
          <w:sz w:val="28"/>
          <w:szCs w:val="28"/>
        </w:rPr>
      </w:pPr>
      <w:r w:rsidRPr="00DD248F">
        <w:rPr>
          <w:sz w:val="28"/>
          <w:szCs w:val="28"/>
        </w:rPr>
        <w:t xml:space="preserve"> по динамике изменен</w:t>
      </w:r>
      <w:r>
        <w:rPr>
          <w:sz w:val="28"/>
          <w:szCs w:val="28"/>
        </w:rPr>
        <w:t xml:space="preserve">ия эффективности деятельности </w:t>
      </w:r>
      <w:r w:rsidRPr="00DD248F">
        <w:rPr>
          <w:sz w:val="28"/>
          <w:szCs w:val="28"/>
        </w:rPr>
        <w:t>ДОУ по определенным показателям;</w:t>
      </w:r>
    </w:p>
    <w:p w:rsidR="00444552" w:rsidRPr="00DD248F" w:rsidRDefault="00444552" w:rsidP="00444552">
      <w:pPr>
        <w:numPr>
          <w:ilvl w:val="0"/>
          <w:numId w:val="19"/>
        </w:numPr>
        <w:spacing w:line="0" w:lineRule="atLeast"/>
        <w:jc w:val="both"/>
        <w:rPr>
          <w:sz w:val="28"/>
          <w:szCs w:val="28"/>
        </w:rPr>
      </w:pPr>
      <w:r w:rsidRPr="00DD248F">
        <w:rPr>
          <w:sz w:val="28"/>
          <w:szCs w:val="28"/>
        </w:rPr>
        <w:t xml:space="preserve">Эффективность реализации Программы определяется с помощью системы показателей и индикаторов. </w:t>
      </w:r>
    </w:p>
    <w:p w:rsidR="00444552" w:rsidRPr="00DD248F" w:rsidRDefault="00444552" w:rsidP="00444552">
      <w:pPr>
        <w:spacing w:line="0" w:lineRule="atLeast"/>
        <w:jc w:val="both"/>
        <w:rPr>
          <w:sz w:val="28"/>
          <w:szCs w:val="28"/>
        </w:rPr>
      </w:pPr>
      <w:r w:rsidRPr="00DD248F">
        <w:rPr>
          <w:sz w:val="28"/>
          <w:szCs w:val="28"/>
        </w:rPr>
        <w:t>При выборе оценочных индикаторов и показателей используются достоверные, сравнимые и доступные данные.</w:t>
      </w:r>
    </w:p>
    <w:p w:rsidR="00444552" w:rsidRPr="00DD248F" w:rsidRDefault="00444552" w:rsidP="00444552">
      <w:pPr>
        <w:spacing w:line="0" w:lineRule="atLeast"/>
        <w:jc w:val="both"/>
        <w:rPr>
          <w:sz w:val="28"/>
          <w:szCs w:val="28"/>
        </w:rPr>
      </w:pPr>
      <w:r w:rsidRPr="00DD248F">
        <w:rPr>
          <w:sz w:val="28"/>
          <w:szCs w:val="28"/>
        </w:rPr>
        <w:t>Показатели результативности реализации Программы приведены ниже:</w:t>
      </w:r>
    </w:p>
    <w:p w:rsidR="00444552" w:rsidRPr="00DD248F" w:rsidRDefault="00444552" w:rsidP="00444552">
      <w:pPr>
        <w:spacing w:line="0" w:lineRule="atLeast"/>
        <w:jc w:val="both"/>
        <w:rPr>
          <w:sz w:val="28"/>
          <w:szCs w:val="28"/>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3"/>
        <w:gridCol w:w="18"/>
        <w:gridCol w:w="3935"/>
        <w:gridCol w:w="14"/>
        <w:gridCol w:w="1138"/>
        <w:gridCol w:w="1524"/>
        <w:gridCol w:w="35"/>
        <w:gridCol w:w="851"/>
        <w:gridCol w:w="38"/>
        <w:gridCol w:w="812"/>
        <w:gridCol w:w="16"/>
        <w:gridCol w:w="835"/>
        <w:gridCol w:w="141"/>
        <w:gridCol w:w="44"/>
        <w:gridCol w:w="665"/>
        <w:gridCol w:w="7"/>
        <w:gridCol w:w="826"/>
        <w:gridCol w:w="18"/>
        <w:gridCol w:w="1701"/>
      </w:tblGrid>
      <w:tr w:rsidR="00444552" w:rsidRPr="00DD248F" w:rsidTr="00DD102B">
        <w:trPr>
          <w:cantSplit/>
        </w:trPr>
        <w:tc>
          <w:tcPr>
            <w:tcW w:w="3543" w:type="dxa"/>
            <w:vMerge w:val="restart"/>
          </w:tcPr>
          <w:p w:rsidR="00444552" w:rsidRPr="00DD248F" w:rsidRDefault="00444552" w:rsidP="00DD102B">
            <w:pPr>
              <w:spacing w:line="0" w:lineRule="atLeast"/>
              <w:jc w:val="both"/>
              <w:rPr>
                <w:b/>
                <w:sz w:val="28"/>
                <w:szCs w:val="28"/>
              </w:rPr>
            </w:pPr>
            <w:r w:rsidRPr="00DD248F">
              <w:rPr>
                <w:b/>
                <w:sz w:val="28"/>
                <w:szCs w:val="28"/>
              </w:rPr>
              <w:t xml:space="preserve">Ожидаемый социально-экономический или </w:t>
            </w:r>
          </w:p>
          <w:p w:rsidR="00444552" w:rsidRPr="00DD248F" w:rsidRDefault="00444552" w:rsidP="00DD102B">
            <w:pPr>
              <w:spacing w:line="0" w:lineRule="atLeast"/>
              <w:jc w:val="both"/>
              <w:rPr>
                <w:b/>
                <w:sz w:val="28"/>
                <w:szCs w:val="28"/>
              </w:rPr>
            </w:pPr>
            <w:r w:rsidRPr="00DD248F">
              <w:rPr>
                <w:b/>
                <w:sz w:val="28"/>
                <w:szCs w:val="28"/>
              </w:rPr>
              <w:t xml:space="preserve">иной эффект </w:t>
            </w:r>
          </w:p>
          <w:p w:rsidR="00444552" w:rsidRPr="00DD248F" w:rsidRDefault="00444552" w:rsidP="00DD102B">
            <w:pPr>
              <w:spacing w:line="0" w:lineRule="atLeast"/>
              <w:jc w:val="both"/>
              <w:rPr>
                <w:b/>
                <w:sz w:val="28"/>
                <w:szCs w:val="28"/>
              </w:rPr>
            </w:pPr>
            <w:r w:rsidRPr="00DD248F">
              <w:rPr>
                <w:b/>
                <w:sz w:val="28"/>
                <w:szCs w:val="28"/>
              </w:rPr>
              <w:t>(показат</w:t>
            </w:r>
            <w:r>
              <w:rPr>
                <w:b/>
                <w:sz w:val="28"/>
                <w:szCs w:val="28"/>
              </w:rPr>
              <w:t xml:space="preserve">ель эффективности образования </w:t>
            </w:r>
            <w:r w:rsidRPr="00DD248F">
              <w:rPr>
                <w:b/>
                <w:sz w:val="28"/>
                <w:szCs w:val="28"/>
              </w:rPr>
              <w:t>ДОУ)</w:t>
            </w:r>
          </w:p>
        </w:tc>
        <w:tc>
          <w:tcPr>
            <w:tcW w:w="3967" w:type="dxa"/>
            <w:gridSpan w:val="3"/>
            <w:vMerge w:val="restart"/>
          </w:tcPr>
          <w:p w:rsidR="00444552" w:rsidRPr="00DD248F" w:rsidRDefault="00444552" w:rsidP="00DD102B">
            <w:pPr>
              <w:spacing w:line="0" w:lineRule="atLeast"/>
              <w:jc w:val="both"/>
              <w:rPr>
                <w:b/>
                <w:sz w:val="28"/>
                <w:szCs w:val="28"/>
              </w:rPr>
            </w:pPr>
            <w:r w:rsidRPr="00DD248F">
              <w:rPr>
                <w:b/>
                <w:sz w:val="28"/>
                <w:szCs w:val="28"/>
              </w:rPr>
              <w:t xml:space="preserve">Наименование оценочных показателей </w:t>
            </w:r>
          </w:p>
          <w:p w:rsidR="00444552" w:rsidRPr="00DD248F" w:rsidRDefault="00444552" w:rsidP="00DD102B">
            <w:pPr>
              <w:spacing w:line="0" w:lineRule="atLeast"/>
              <w:jc w:val="both"/>
              <w:rPr>
                <w:b/>
                <w:sz w:val="28"/>
                <w:szCs w:val="28"/>
              </w:rPr>
            </w:pPr>
            <w:r w:rsidRPr="00DD248F">
              <w:rPr>
                <w:b/>
                <w:sz w:val="28"/>
                <w:szCs w:val="28"/>
              </w:rPr>
              <w:t>(единица измерения показателя)</w:t>
            </w:r>
          </w:p>
        </w:tc>
        <w:tc>
          <w:tcPr>
            <w:tcW w:w="1138" w:type="dxa"/>
            <w:vMerge w:val="restart"/>
          </w:tcPr>
          <w:p w:rsidR="00444552" w:rsidRPr="00DD248F" w:rsidRDefault="00444552" w:rsidP="00DD102B">
            <w:pPr>
              <w:spacing w:line="0" w:lineRule="atLeast"/>
              <w:jc w:val="both"/>
              <w:rPr>
                <w:b/>
                <w:sz w:val="28"/>
                <w:szCs w:val="28"/>
              </w:rPr>
            </w:pPr>
            <w:r w:rsidRPr="00DD248F">
              <w:rPr>
                <w:b/>
                <w:sz w:val="28"/>
                <w:szCs w:val="28"/>
              </w:rPr>
              <w:t>Ед. измерения</w:t>
            </w:r>
          </w:p>
        </w:tc>
        <w:tc>
          <w:tcPr>
            <w:tcW w:w="1559" w:type="dxa"/>
            <w:gridSpan w:val="2"/>
            <w:vMerge w:val="restart"/>
          </w:tcPr>
          <w:p w:rsidR="00444552" w:rsidRPr="00DD248F" w:rsidRDefault="00444552" w:rsidP="00DD102B">
            <w:pPr>
              <w:spacing w:line="0" w:lineRule="atLeast"/>
              <w:jc w:val="both"/>
              <w:rPr>
                <w:b/>
                <w:sz w:val="28"/>
                <w:szCs w:val="28"/>
              </w:rPr>
            </w:pPr>
            <w:r w:rsidRPr="00DD248F">
              <w:rPr>
                <w:b/>
                <w:sz w:val="28"/>
                <w:szCs w:val="28"/>
              </w:rPr>
              <w:t xml:space="preserve">Фактическое (исходное) значение показателя </w:t>
            </w:r>
          </w:p>
        </w:tc>
        <w:tc>
          <w:tcPr>
            <w:tcW w:w="4253" w:type="dxa"/>
            <w:gridSpan w:val="11"/>
          </w:tcPr>
          <w:p w:rsidR="00444552" w:rsidRPr="00DD248F" w:rsidRDefault="00444552" w:rsidP="00DD102B">
            <w:pPr>
              <w:spacing w:line="0" w:lineRule="atLeast"/>
              <w:jc w:val="both"/>
              <w:rPr>
                <w:b/>
                <w:sz w:val="28"/>
                <w:szCs w:val="28"/>
              </w:rPr>
            </w:pPr>
            <w:r w:rsidRPr="00DD248F">
              <w:rPr>
                <w:b/>
                <w:sz w:val="28"/>
                <w:szCs w:val="28"/>
              </w:rPr>
              <w:t>Планируемое значение показателей</w:t>
            </w:r>
          </w:p>
          <w:p w:rsidR="00444552" w:rsidRPr="00DD248F" w:rsidRDefault="00444552" w:rsidP="00DD102B">
            <w:pPr>
              <w:spacing w:line="0" w:lineRule="atLeast"/>
              <w:jc w:val="both"/>
              <w:rPr>
                <w:b/>
                <w:sz w:val="28"/>
                <w:szCs w:val="28"/>
              </w:rPr>
            </w:pPr>
            <w:r w:rsidRPr="00DD248F">
              <w:rPr>
                <w:b/>
                <w:sz w:val="28"/>
                <w:szCs w:val="28"/>
              </w:rPr>
              <w:t xml:space="preserve"> по годам реализации программы</w:t>
            </w:r>
          </w:p>
        </w:tc>
        <w:tc>
          <w:tcPr>
            <w:tcW w:w="1701" w:type="dxa"/>
            <w:vMerge w:val="restart"/>
          </w:tcPr>
          <w:p w:rsidR="00444552" w:rsidRPr="00DD248F" w:rsidRDefault="00444552" w:rsidP="00DD102B">
            <w:pPr>
              <w:spacing w:line="0" w:lineRule="atLeast"/>
              <w:jc w:val="both"/>
              <w:rPr>
                <w:b/>
                <w:sz w:val="28"/>
                <w:szCs w:val="28"/>
              </w:rPr>
            </w:pPr>
            <w:r w:rsidRPr="00DD248F">
              <w:rPr>
                <w:b/>
                <w:sz w:val="28"/>
                <w:szCs w:val="28"/>
              </w:rPr>
              <w:t xml:space="preserve">Источники получения информации </w:t>
            </w:r>
          </w:p>
        </w:tc>
      </w:tr>
      <w:tr w:rsidR="00444552" w:rsidRPr="00DD248F" w:rsidTr="00DD102B">
        <w:trPr>
          <w:cantSplit/>
        </w:trPr>
        <w:tc>
          <w:tcPr>
            <w:tcW w:w="3543" w:type="dxa"/>
            <w:vMerge/>
          </w:tcPr>
          <w:p w:rsidR="00444552" w:rsidRPr="00DD248F" w:rsidRDefault="00444552" w:rsidP="00DD102B">
            <w:pPr>
              <w:spacing w:line="0" w:lineRule="atLeast"/>
              <w:jc w:val="both"/>
              <w:rPr>
                <w:sz w:val="28"/>
                <w:szCs w:val="28"/>
              </w:rPr>
            </w:pPr>
          </w:p>
        </w:tc>
        <w:tc>
          <w:tcPr>
            <w:tcW w:w="3967" w:type="dxa"/>
            <w:gridSpan w:val="3"/>
            <w:vMerge/>
          </w:tcPr>
          <w:p w:rsidR="00444552" w:rsidRPr="00DD248F" w:rsidRDefault="00444552" w:rsidP="00DD102B">
            <w:pPr>
              <w:spacing w:line="0" w:lineRule="atLeast"/>
              <w:jc w:val="both"/>
              <w:rPr>
                <w:sz w:val="28"/>
                <w:szCs w:val="28"/>
              </w:rPr>
            </w:pPr>
          </w:p>
        </w:tc>
        <w:tc>
          <w:tcPr>
            <w:tcW w:w="1138" w:type="dxa"/>
            <w:vMerge/>
          </w:tcPr>
          <w:p w:rsidR="00444552" w:rsidRPr="00DD248F" w:rsidRDefault="00444552" w:rsidP="00DD102B">
            <w:pPr>
              <w:spacing w:line="0" w:lineRule="atLeast"/>
              <w:jc w:val="both"/>
              <w:rPr>
                <w:sz w:val="28"/>
                <w:szCs w:val="28"/>
              </w:rPr>
            </w:pPr>
          </w:p>
        </w:tc>
        <w:tc>
          <w:tcPr>
            <w:tcW w:w="1559" w:type="dxa"/>
            <w:gridSpan w:val="2"/>
            <w:vMerge/>
          </w:tcPr>
          <w:p w:rsidR="00444552" w:rsidRPr="00DD248F" w:rsidRDefault="00444552" w:rsidP="00DD102B">
            <w:pPr>
              <w:spacing w:line="0" w:lineRule="atLeast"/>
              <w:jc w:val="both"/>
              <w:rPr>
                <w:sz w:val="28"/>
                <w:szCs w:val="28"/>
              </w:rPr>
            </w:pPr>
          </w:p>
        </w:tc>
        <w:tc>
          <w:tcPr>
            <w:tcW w:w="851" w:type="dxa"/>
            <w:vAlign w:val="center"/>
          </w:tcPr>
          <w:p w:rsidR="00444552" w:rsidRPr="00DD248F" w:rsidRDefault="00444552" w:rsidP="00DD102B">
            <w:pPr>
              <w:spacing w:line="0" w:lineRule="atLeast"/>
              <w:jc w:val="both"/>
              <w:rPr>
                <w:b/>
                <w:sz w:val="28"/>
                <w:szCs w:val="28"/>
              </w:rPr>
            </w:pPr>
            <w:r w:rsidRPr="00DD248F">
              <w:rPr>
                <w:b/>
                <w:sz w:val="28"/>
                <w:szCs w:val="28"/>
              </w:rPr>
              <w:t>2018</w:t>
            </w:r>
          </w:p>
        </w:tc>
        <w:tc>
          <w:tcPr>
            <w:tcW w:w="850" w:type="dxa"/>
            <w:gridSpan w:val="2"/>
            <w:vAlign w:val="center"/>
          </w:tcPr>
          <w:p w:rsidR="00444552" w:rsidRPr="00DD248F" w:rsidRDefault="00444552" w:rsidP="00DD102B">
            <w:pPr>
              <w:spacing w:line="0" w:lineRule="atLeast"/>
              <w:jc w:val="both"/>
              <w:rPr>
                <w:b/>
                <w:sz w:val="28"/>
                <w:szCs w:val="28"/>
              </w:rPr>
            </w:pPr>
            <w:r w:rsidRPr="00DD248F">
              <w:rPr>
                <w:b/>
                <w:sz w:val="28"/>
                <w:szCs w:val="28"/>
              </w:rPr>
              <w:t>2019</w:t>
            </w:r>
          </w:p>
        </w:tc>
        <w:tc>
          <w:tcPr>
            <w:tcW w:w="851" w:type="dxa"/>
            <w:gridSpan w:val="2"/>
            <w:vAlign w:val="center"/>
          </w:tcPr>
          <w:p w:rsidR="00444552" w:rsidRPr="00DD248F" w:rsidRDefault="00444552" w:rsidP="00DD102B">
            <w:pPr>
              <w:spacing w:line="0" w:lineRule="atLeast"/>
              <w:jc w:val="both"/>
              <w:rPr>
                <w:b/>
                <w:sz w:val="28"/>
                <w:szCs w:val="28"/>
              </w:rPr>
            </w:pPr>
            <w:r w:rsidRPr="00DD248F">
              <w:rPr>
                <w:b/>
                <w:sz w:val="28"/>
                <w:szCs w:val="28"/>
              </w:rPr>
              <w:t>2020</w:t>
            </w:r>
          </w:p>
        </w:tc>
        <w:tc>
          <w:tcPr>
            <w:tcW w:w="850" w:type="dxa"/>
            <w:gridSpan w:val="3"/>
            <w:vAlign w:val="center"/>
          </w:tcPr>
          <w:p w:rsidR="00444552" w:rsidRPr="00DD248F" w:rsidRDefault="00444552" w:rsidP="00DD102B">
            <w:pPr>
              <w:spacing w:line="0" w:lineRule="atLeast"/>
              <w:jc w:val="both"/>
              <w:rPr>
                <w:b/>
                <w:sz w:val="28"/>
                <w:szCs w:val="28"/>
              </w:rPr>
            </w:pPr>
            <w:r w:rsidRPr="00DD248F">
              <w:rPr>
                <w:b/>
                <w:sz w:val="28"/>
                <w:szCs w:val="28"/>
              </w:rPr>
              <w:t>2021</w:t>
            </w:r>
          </w:p>
        </w:tc>
        <w:tc>
          <w:tcPr>
            <w:tcW w:w="851" w:type="dxa"/>
            <w:gridSpan w:val="3"/>
            <w:vAlign w:val="center"/>
          </w:tcPr>
          <w:p w:rsidR="00444552" w:rsidRPr="00DD248F" w:rsidRDefault="00444552" w:rsidP="00DD102B">
            <w:pPr>
              <w:spacing w:line="0" w:lineRule="atLeast"/>
              <w:jc w:val="both"/>
              <w:rPr>
                <w:b/>
                <w:sz w:val="28"/>
                <w:szCs w:val="28"/>
              </w:rPr>
            </w:pPr>
            <w:r w:rsidRPr="00DD248F">
              <w:rPr>
                <w:b/>
                <w:sz w:val="28"/>
                <w:szCs w:val="28"/>
              </w:rPr>
              <w:t>2022</w:t>
            </w:r>
          </w:p>
        </w:tc>
        <w:tc>
          <w:tcPr>
            <w:tcW w:w="1701" w:type="dxa"/>
            <w:vMerge/>
          </w:tcPr>
          <w:p w:rsidR="00444552" w:rsidRPr="00DD248F" w:rsidRDefault="00444552" w:rsidP="00DD102B">
            <w:pPr>
              <w:spacing w:line="0" w:lineRule="atLeast"/>
              <w:jc w:val="both"/>
              <w:rPr>
                <w:sz w:val="28"/>
                <w:szCs w:val="28"/>
              </w:rPr>
            </w:pPr>
          </w:p>
        </w:tc>
      </w:tr>
      <w:tr w:rsidR="00444552" w:rsidRPr="00DD248F" w:rsidTr="00DD102B">
        <w:tc>
          <w:tcPr>
            <w:tcW w:w="16161" w:type="dxa"/>
            <w:gridSpan w:val="19"/>
            <w:vAlign w:val="center"/>
          </w:tcPr>
          <w:p w:rsidR="00444552" w:rsidRPr="00DD248F" w:rsidRDefault="00444552" w:rsidP="00DD102B">
            <w:pPr>
              <w:numPr>
                <w:ilvl w:val="0"/>
                <w:numId w:val="20"/>
              </w:numPr>
              <w:spacing w:line="0" w:lineRule="atLeast"/>
              <w:jc w:val="both"/>
              <w:rPr>
                <w:b/>
                <w:sz w:val="28"/>
                <w:szCs w:val="28"/>
              </w:rPr>
            </w:pPr>
            <w:r w:rsidRPr="00DD248F">
              <w:rPr>
                <w:b/>
                <w:sz w:val="28"/>
                <w:szCs w:val="28"/>
              </w:rPr>
              <w:t>Создание системы управления качеством образования,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w:t>
            </w:r>
          </w:p>
        </w:tc>
      </w:tr>
      <w:tr w:rsidR="00444552" w:rsidRPr="00DD248F" w:rsidTr="00DD102B">
        <w:tc>
          <w:tcPr>
            <w:tcW w:w="16161" w:type="dxa"/>
            <w:gridSpan w:val="19"/>
            <w:vAlign w:val="center"/>
          </w:tcPr>
          <w:p w:rsidR="00444552" w:rsidRPr="00DD248F" w:rsidRDefault="00444552" w:rsidP="00DD102B">
            <w:pPr>
              <w:numPr>
                <w:ilvl w:val="1"/>
                <w:numId w:val="20"/>
              </w:numPr>
              <w:spacing w:line="0" w:lineRule="atLeast"/>
              <w:jc w:val="both"/>
              <w:rPr>
                <w:b/>
                <w:sz w:val="28"/>
                <w:szCs w:val="28"/>
              </w:rPr>
            </w:pPr>
            <w:r w:rsidRPr="00DD248F">
              <w:rPr>
                <w:b/>
                <w:i/>
                <w:sz w:val="28"/>
                <w:szCs w:val="28"/>
              </w:rPr>
              <w:t>Разработка механизмов оценки эффективности инновационной модели образовательного пространства, обеспечивающей доступность и новое качество образования, и реализации программы развития</w:t>
            </w:r>
          </w:p>
        </w:tc>
      </w:tr>
      <w:tr w:rsidR="00444552" w:rsidRPr="00DD248F" w:rsidTr="00DD102B">
        <w:tc>
          <w:tcPr>
            <w:tcW w:w="3543" w:type="dxa"/>
            <w:vMerge w:val="restart"/>
          </w:tcPr>
          <w:p w:rsidR="00444552" w:rsidRPr="00DD248F" w:rsidRDefault="00444552" w:rsidP="00DD102B">
            <w:pPr>
              <w:spacing w:line="0" w:lineRule="atLeast"/>
              <w:jc w:val="both"/>
              <w:rPr>
                <w:sz w:val="28"/>
                <w:szCs w:val="28"/>
              </w:rPr>
            </w:pPr>
            <w:r w:rsidRPr="00DD248F">
              <w:rPr>
                <w:sz w:val="28"/>
                <w:szCs w:val="28"/>
              </w:rPr>
              <w:t xml:space="preserve">Качественный уровень образования детей </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Доля воспитанников, освоивших основную образовательную программу дошкольного образования</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shd w:val="clear" w:color="auto" w:fill="auto"/>
            <w:vAlign w:val="center"/>
          </w:tcPr>
          <w:p w:rsidR="00444552" w:rsidRPr="00DD248F" w:rsidRDefault="00444552" w:rsidP="00DD102B">
            <w:pPr>
              <w:spacing w:line="0" w:lineRule="atLeast"/>
              <w:jc w:val="both"/>
              <w:rPr>
                <w:sz w:val="28"/>
                <w:szCs w:val="28"/>
              </w:rPr>
            </w:pPr>
            <w:r>
              <w:rPr>
                <w:sz w:val="28"/>
                <w:szCs w:val="28"/>
              </w:rPr>
              <w:t>97</w:t>
            </w:r>
          </w:p>
        </w:tc>
        <w:tc>
          <w:tcPr>
            <w:tcW w:w="851" w:type="dxa"/>
            <w:shd w:val="clear" w:color="auto" w:fill="auto"/>
            <w:vAlign w:val="center"/>
          </w:tcPr>
          <w:p w:rsidR="00444552" w:rsidRPr="00DD248F" w:rsidRDefault="00444552" w:rsidP="00DD102B">
            <w:pPr>
              <w:spacing w:line="0" w:lineRule="atLeast"/>
              <w:jc w:val="both"/>
              <w:rPr>
                <w:sz w:val="28"/>
                <w:szCs w:val="28"/>
              </w:rPr>
            </w:pPr>
            <w:r>
              <w:rPr>
                <w:sz w:val="28"/>
                <w:szCs w:val="28"/>
              </w:rPr>
              <w:t>97</w:t>
            </w:r>
          </w:p>
        </w:tc>
        <w:tc>
          <w:tcPr>
            <w:tcW w:w="850" w:type="dxa"/>
            <w:gridSpan w:val="2"/>
            <w:shd w:val="clear" w:color="auto" w:fill="auto"/>
            <w:vAlign w:val="center"/>
          </w:tcPr>
          <w:p w:rsidR="00444552" w:rsidRPr="00DD248F" w:rsidRDefault="00444552" w:rsidP="00DD102B">
            <w:pPr>
              <w:spacing w:line="0" w:lineRule="atLeast"/>
              <w:jc w:val="both"/>
              <w:rPr>
                <w:sz w:val="28"/>
                <w:szCs w:val="28"/>
              </w:rPr>
            </w:pPr>
            <w:r>
              <w:rPr>
                <w:sz w:val="28"/>
                <w:szCs w:val="28"/>
              </w:rPr>
              <w:t>97</w:t>
            </w:r>
          </w:p>
        </w:tc>
        <w:tc>
          <w:tcPr>
            <w:tcW w:w="851" w:type="dxa"/>
            <w:gridSpan w:val="2"/>
            <w:shd w:val="clear" w:color="auto" w:fill="auto"/>
            <w:vAlign w:val="center"/>
          </w:tcPr>
          <w:p w:rsidR="00444552" w:rsidRPr="00DD248F" w:rsidRDefault="00444552" w:rsidP="00DD102B">
            <w:pPr>
              <w:spacing w:line="0" w:lineRule="atLeast"/>
              <w:jc w:val="both"/>
              <w:rPr>
                <w:sz w:val="28"/>
                <w:szCs w:val="28"/>
              </w:rPr>
            </w:pPr>
          </w:p>
        </w:tc>
        <w:tc>
          <w:tcPr>
            <w:tcW w:w="850" w:type="dxa"/>
            <w:gridSpan w:val="3"/>
            <w:shd w:val="clear" w:color="auto" w:fill="auto"/>
            <w:vAlign w:val="center"/>
          </w:tcPr>
          <w:p w:rsidR="00444552" w:rsidRPr="00DD248F" w:rsidRDefault="00444552" w:rsidP="00DD102B">
            <w:pPr>
              <w:spacing w:line="0" w:lineRule="atLeast"/>
              <w:jc w:val="both"/>
              <w:rPr>
                <w:sz w:val="28"/>
                <w:szCs w:val="28"/>
              </w:rPr>
            </w:pPr>
          </w:p>
        </w:tc>
        <w:tc>
          <w:tcPr>
            <w:tcW w:w="851" w:type="dxa"/>
            <w:gridSpan w:val="3"/>
            <w:shd w:val="clear" w:color="auto" w:fill="auto"/>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мониторинг</w:t>
            </w:r>
          </w:p>
        </w:tc>
      </w:tr>
      <w:tr w:rsidR="00444552" w:rsidRPr="00DD248F" w:rsidTr="00DD102B">
        <w:tc>
          <w:tcPr>
            <w:tcW w:w="3543" w:type="dxa"/>
            <w:vMerge/>
          </w:tcPr>
          <w:p w:rsidR="00444552" w:rsidRPr="00DD248F" w:rsidRDefault="00444552" w:rsidP="00DD102B">
            <w:pPr>
              <w:spacing w:line="0" w:lineRule="atLeast"/>
              <w:jc w:val="both"/>
              <w:rPr>
                <w:sz w:val="28"/>
                <w:szCs w:val="28"/>
              </w:rPr>
            </w:pPr>
          </w:p>
        </w:tc>
        <w:tc>
          <w:tcPr>
            <w:tcW w:w="3967" w:type="dxa"/>
            <w:gridSpan w:val="3"/>
          </w:tcPr>
          <w:p w:rsidR="00444552" w:rsidRDefault="00444552" w:rsidP="00DD102B">
            <w:pPr>
              <w:spacing w:line="0" w:lineRule="atLeast"/>
              <w:jc w:val="both"/>
              <w:rPr>
                <w:sz w:val="28"/>
                <w:szCs w:val="28"/>
              </w:rPr>
            </w:pPr>
            <w:r w:rsidRPr="00DD248F">
              <w:rPr>
                <w:sz w:val="28"/>
                <w:szCs w:val="28"/>
              </w:rPr>
              <w:t>Доля выпускников с высоким уровнем готовности к обучению в школе</w:t>
            </w:r>
          </w:p>
          <w:p w:rsidR="00444552" w:rsidRPr="00DD248F" w:rsidRDefault="00444552" w:rsidP="00DD102B">
            <w:pPr>
              <w:spacing w:line="0" w:lineRule="atLeast"/>
              <w:jc w:val="both"/>
              <w:rPr>
                <w:sz w:val="28"/>
                <w:szCs w:val="28"/>
              </w:rPr>
            </w:pP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shd w:val="clear" w:color="auto" w:fill="auto"/>
            <w:vAlign w:val="center"/>
          </w:tcPr>
          <w:p w:rsidR="00444552" w:rsidRPr="00DD248F" w:rsidRDefault="00444552" w:rsidP="00DD102B">
            <w:pPr>
              <w:spacing w:line="0" w:lineRule="atLeast"/>
              <w:jc w:val="both"/>
              <w:rPr>
                <w:sz w:val="28"/>
                <w:szCs w:val="28"/>
              </w:rPr>
            </w:pPr>
            <w:r>
              <w:rPr>
                <w:sz w:val="28"/>
                <w:szCs w:val="28"/>
              </w:rPr>
              <w:t>80</w:t>
            </w:r>
          </w:p>
        </w:tc>
        <w:tc>
          <w:tcPr>
            <w:tcW w:w="851" w:type="dxa"/>
            <w:shd w:val="clear" w:color="auto" w:fill="auto"/>
            <w:vAlign w:val="center"/>
          </w:tcPr>
          <w:p w:rsidR="00444552" w:rsidRPr="00DD248F" w:rsidRDefault="00444552" w:rsidP="00DD102B">
            <w:pPr>
              <w:spacing w:line="0" w:lineRule="atLeast"/>
              <w:jc w:val="both"/>
              <w:rPr>
                <w:sz w:val="28"/>
                <w:szCs w:val="28"/>
              </w:rPr>
            </w:pPr>
            <w:r>
              <w:rPr>
                <w:sz w:val="28"/>
                <w:szCs w:val="28"/>
              </w:rPr>
              <w:t>80</w:t>
            </w:r>
          </w:p>
        </w:tc>
        <w:tc>
          <w:tcPr>
            <w:tcW w:w="850" w:type="dxa"/>
            <w:gridSpan w:val="2"/>
            <w:shd w:val="clear" w:color="auto" w:fill="auto"/>
            <w:vAlign w:val="center"/>
          </w:tcPr>
          <w:p w:rsidR="00444552" w:rsidRPr="00DD248F" w:rsidRDefault="00444552" w:rsidP="00DD102B">
            <w:pPr>
              <w:spacing w:line="0" w:lineRule="atLeast"/>
              <w:jc w:val="both"/>
              <w:rPr>
                <w:sz w:val="28"/>
                <w:szCs w:val="28"/>
              </w:rPr>
            </w:pPr>
            <w:r>
              <w:rPr>
                <w:sz w:val="28"/>
                <w:szCs w:val="28"/>
              </w:rPr>
              <w:t>85</w:t>
            </w:r>
          </w:p>
        </w:tc>
        <w:tc>
          <w:tcPr>
            <w:tcW w:w="851" w:type="dxa"/>
            <w:gridSpan w:val="2"/>
            <w:shd w:val="clear" w:color="auto" w:fill="auto"/>
            <w:vAlign w:val="center"/>
          </w:tcPr>
          <w:p w:rsidR="00444552" w:rsidRPr="00DD248F" w:rsidRDefault="00444552" w:rsidP="00DD102B">
            <w:pPr>
              <w:spacing w:line="0" w:lineRule="atLeast"/>
              <w:jc w:val="both"/>
              <w:rPr>
                <w:sz w:val="28"/>
                <w:szCs w:val="28"/>
              </w:rPr>
            </w:pPr>
          </w:p>
        </w:tc>
        <w:tc>
          <w:tcPr>
            <w:tcW w:w="850" w:type="dxa"/>
            <w:gridSpan w:val="3"/>
            <w:shd w:val="clear" w:color="auto" w:fill="auto"/>
            <w:vAlign w:val="center"/>
          </w:tcPr>
          <w:p w:rsidR="00444552" w:rsidRPr="00DD248F" w:rsidRDefault="00444552" w:rsidP="00DD102B">
            <w:pPr>
              <w:spacing w:line="0" w:lineRule="atLeast"/>
              <w:jc w:val="both"/>
              <w:rPr>
                <w:sz w:val="28"/>
                <w:szCs w:val="28"/>
              </w:rPr>
            </w:pPr>
          </w:p>
        </w:tc>
        <w:tc>
          <w:tcPr>
            <w:tcW w:w="851" w:type="dxa"/>
            <w:gridSpan w:val="3"/>
            <w:shd w:val="clear" w:color="auto" w:fill="auto"/>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мониторинг</w:t>
            </w:r>
          </w:p>
        </w:tc>
      </w:tr>
      <w:tr w:rsidR="00444552" w:rsidRPr="00DD248F" w:rsidTr="00DD102B">
        <w:tc>
          <w:tcPr>
            <w:tcW w:w="3543" w:type="dxa"/>
          </w:tcPr>
          <w:p w:rsidR="00444552" w:rsidRPr="00DD248F" w:rsidRDefault="00444552" w:rsidP="00DD102B">
            <w:pPr>
              <w:spacing w:line="0" w:lineRule="atLeast"/>
              <w:jc w:val="both"/>
              <w:rPr>
                <w:sz w:val="28"/>
                <w:szCs w:val="28"/>
              </w:rPr>
            </w:pPr>
            <w:r w:rsidRPr="00DD248F">
              <w:rPr>
                <w:sz w:val="28"/>
                <w:szCs w:val="28"/>
              </w:rPr>
              <w:lastRenderedPageBreak/>
              <w:t>Уровень оснащенности в соответствии с возрастными и гендерными особенностями дошкольников</w:t>
            </w:r>
          </w:p>
        </w:tc>
        <w:tc>
          <w:tcPr>
            <w:tcW w:w="3967" w:type="dxa"/>
            <w:gridSpan w:val="3"/>
            <w:shd w:val="clear" w:color="auto" w:fill="auto"/>
          </w:tcPr>
          <w:p w:rsidR="00444552" w:rsidRPr="00DD248F" w:rsidRDefault="00444552" w:rsidP="00DD102B">
            <w:pPr>
              <w:spacing w:line="0" w:lineRule="atLeast"/>
              <w:jc w:val="both"/>
              <w:rPr>
                <w:sz w:val="28"/>
                <w:szCs w:val="28"/>
              </w:rPr>
            </w:pPr>
            <w:r w:rsidRPr="00DD248F">
              <w:rPr>
                <w:sz w:val="28"/>
                <w:szCs w:val="28"/>
              </w:rPr>
              <w:t>Доля групп, оборудованных для реализации образовательных областей в соответствии с возрастными и гендерными особенностями дошкольников</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vAlign w:val="center"/>
          </w:tcPr>
          <w:p w:rsidR="00444552" w:rsidRPr="00DD248F" w:rsidRDefault="00444552" w:rsidP="00DD102B">
            <w:pPr>
              <w:spacing w:line="0" w:lineRule="atLeast"/>
              <w:jc w:val="both"/>
              <w:rPr>
                <w:sz w:val="28"/>
                <w:szCs w:val="28"/>
              </w:rPr>
            </w:pPr>
            <w:r>
              <w:rPr>
                <w:sz w:val="28"/>
                <w:szCs w:val="28"/>
              </w:rPr>
              <w:t>86</w:t>
            </w:r>
          </w:p>
        </w:tc>
        <w:tc>
          <w:tcPr>
            <w:tcW w:w="851" w:type="dxa"/>
            <w:vAlign w:val="center"/>
          </w:tcPr>
          <w:p w:rsidR="00444552" w:rsidRPr="00DD248F" w:rsidRDefault="00444552" w:rsidP="00DD102B">
            <w:pPr>
              <w:spacing w:line="0" w:lineRule="atLeast"/>
              <w:jc w:val="both"/>
              <w:rPr>
                <w:sz w:val="28"/>
                <w:szCs w:val="28"/>
              </w:rPr>
            </w:pPr>
            <w:r>
              <w:rPr>
                <w:sz w:val="28"/>
                <w:szCs w:val="28"/>
              </w:rPr>
              <w:t>89</w:t>
            </w:r>
            <w:r w:rsidRPr="00DD248F">
              <w:rPr>
                <w:sz w:val="28"/>
                <w:szCs w:val="28"/>
              </w:rPr>
              <w:t xml:space="preserve"> </w:t>
            </w:r>
          </w:p>
        </w:tc>
        <w:tc>
          <w:tcPr>
            <w:tcW w:w="850" w:type="dxa"/>
            <w:gridSpan w:val="2"/>
            <w:vAlign w:val="center"/>
          </w:tcPr>
          <w:p w:rsidR="00444552" w:rsidRPr="00DD248F" w:rsidRDefault="00444552" w:rsidP="00DD102B">
            <w:pPr>
              <w:spacing w:line="0" w:lineRule="atLeast"/>
              <w:jc w:val="both"/>
              <w:rPr>
                <w:sz w:val="28"/>
                <w:szCs w:val="28"/>
              </w:rPr>
            </w:pPr>
            <w:r w:rsidRPr="00DD248F">
              <w:rPr>
                <w:sz w:val="28"/>
                <w:szCs w:val="28"/>
              </w:rPr>
              <w:t xml:space="preserve"> </w:t>
            </w:r>
            <w:r>
              <w:rPr>
                <w:sz w:val="28"/>
                <w:szCs w:val="28"/>
              </w:rPr>
              <w:t>89</w:t>
            </w:r>
          </w:p>
        </w:tc>
        <w:tc>
          <w:tcPr>
            <w:tcW w:w="851" w:type="dxa"/>
            <w:gridSpan w:val="2"/>
            <w:vAlign w:val="center"/>
          </w:tcPr>
          <w:p w:rsidR="00444552" w:rsidRPr="00DD248F" w:rsidRDefault="00444552" w:rsidP="00DD102B">
            <w:pPr>
              <w:spacing w:line="0" w:lineRule="atLeast"/>
              <w:jc w:val="both"/>
              <w:rPr>
                <w:sz w:val="28"/>
                <w:szCs w:val="28"/>
              </w:rPr>
            </w:pPr>
          </w:p>
        </w:tc>
        <w:tc>
          <w:tcPr>
            <w:tcW w:w="850" w:type="dxa"/>
            <w:gridSpan w:val="3"/>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мониторинг</w:t>
            </w:r>
          </w:p>
        </w:tc>
      </w:tr>
      <w:tr w:rsidR="00444552" w:rsidRPr="00DD248F" w:rsidTr="00DD102B">
        <w:tc>
          <w:tcPr>
            <w:tcW w:w="3543" w:type="dxa"/>
          </w:tcPr>
          <w:p w:rsidR="00444552" w:rsidRPr="00DD248F" w:rsidRDefault="00444552" w:rsidP="00DD102B">
            <w:pPr>
              <w:spacing w:line="0" w:lineRule="atLeast"/>
              <w:jc w:val="both"/>
              <w:rPr>
                <w:sz w:val="28"/>
                <w:szCs w:val="28"/>
              </w:rPr>
            </w:pPr>
            <w:r w:rsidRPr="00DD248F">
              <w:rPr>
                <w:sz w:val="28"/>
                <w:szCs w:val="28"/>
              </w:rPr>
              <w:t>Выполнение нормативных показателей посещаемости дошкольных групп</w:t>
            </w:r>
          </w:p>
        </w:tc>
        <w:tc>
          <w:tcPr>
            <w:tcW w:w="3967" w:type="dxa"/>
            <w:gridSpan w:val="3"/>
            <w:shd w:val="clear" w:color="auto" w:fill="auto"/>
          </w:tcPr>
          <w:p w:rsidR="00444552" w:rsidRPr="00DD248F" w:rsidRDefault="00444552" w:rsidP="00DD102B">
            <w:pPr>
              <w:spacing w:line="0" w:lineRule="atLeast"/>
              <w:jc w:val="both"/>
              <w:rPr>
                <w:sz w:val="28"/>
                <w:szCs w:val="28"/>
              </w:rPr>
            </w:pPr>
            <w:r w:rsidRPr="00DD248F">
              <w:rPr>
                <w:sz w:val="28"/>
                <w:szCs w:val="28"/>
              </w:rPr>
              <w:t xml:space="preserve">Процент посещаемости воспитанниками учреждения </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vAlign w:val="center"/>
          </w:tcPr>
          <w:p w:rsidR="00444552" w:rsidRPr="00DD248F" w:rsidRDefault="00444552" w:rsidP="00DD102B">
            <w:pPr>
              <w:spacing w:line="0" w:lineRule="atLeast"/>
              <w:jc w:val="both"/>
              <w:rPr>
                <w:sz w:val="28"/>
                <w:szCs w:val="28"/>
              </w:rPr>
            </w:pPr>
            <w:r>
              <w:rPr>
                <w:sz w:val="28"/>
                <w:szCs w:val="28"/>
              </w:rPr>
              <w:t>70</w:t>
            </w:r>
          </w:p>
        </w:tc>
        <w:tc>
          <w:tcPr>
            <w:tcW w:w="851" w:type="dxa"/>
            <w:vAlign w:val="center"/>
          </w:tcPr>
          <w:p w:rsidR="00444552" w:rsidRPr="00DD248F" w:rsidRDefault="00444552" w:rsidP="00DD102B">
            <w:pPr>
              <w:spacing w:line="0" w:lineRule="atLeast"/>
              <w:jc w:val="both"/>
              <w:rPr>
                <w:sz w:val="28"/>
                <w:szCs w:val="28"/>
              </w:rPr>
            </w:pPr>
            <w:r>
              <w:rPr>
                <w:sz w:val="28"/>
                <w:szCs w:val="28"/>
              </w:rPr>
              <w:t>72</w:t>
            </w:r>
          </w:p>
        </w:tc>
        <w:tc>
          <w:tcPr>
            <w:tcW w:w="850" w:type="dxa"/>
            <w:gridSpan w:val="2"/>
            <w:vAlign w:val="center"/>
          </w:tcPr>
          <w:p w:rsidR="00444552" w:rsidRPr="00DD248F" w:rsidRDefault="00444552" w:rsidP="00DD102B">
            <w:pPr>
              <w:spacing w:line="0" w:lineRule="atLeast"/>
              <w:jc w:val="both"/>
              <w:rPr>
                <w:sz w:val="28"/>
                <w:szCs w:val="28"/>
              </w:rPr>
            </w:pPr>
            <w:r>
              <w:rPr>
                <w:sz w:val="28"/>
                <w:szCs w:val="28"/>
              </w:rPr>
              <w:t>75</w:t>
            </w:r>
          </w:p>
        </w:tc>
        <w:tc>
          <w:tcPr>
            <w:tcW w:w="851" w:type="dxa"/>
            <w:gridSpan w:val="2"/>
            <w:vAlign w:val="center"/>
          </w:tcPr>
          <w:p w:rsidR="00444552" w:rsidRPr="00DD248F" w:rsidRDefault="00444552" w:rsidP="00DD102B">
            <w:pPr>
              <w:spacing w:line="0" w:lineRule="atLeast"/>
              <w:jc w:val="both"/>
              <w:rPr>
                <w:sz w:val="28"/>
                <w:szCs w:val="28"/>
              </w:rPr>
            </w:pPr>
          </w:p>
        </w:tc>
        <w:tc>
          <w:tcPr>
            <w:tcW w:w="850" w:type="dxa"/>
            <w:gridSpan w:val="3"/>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мониторинг</w:t>
            </w:r>
          </w:p>
        </w:tc>
      </w:tr>
      <w:tr w:rsidR="00444552" w:rsidRPr="00DD248F" w:rsidTr="00DD102B">
        <w:tc>
          <w:tcPr>
            <w:tcW w:w="3543" w:type="dxa"/>
          </w:tcPr>
          <w:p w:rsidR="00444552" w:rsidRPr="00DD248F" w:rsidRDefault="00444552" w:rsidP="00DD102B">
            <w:pPr>
              <w:spacing w:line="0" w:lineRule="atLeast"/>
              <w:jc w:val="both"/>
              <w:rPr>
                <w:sz w:val="28"/>
                <w:szCs w:val="28"/>
              </w:rPr>
            </w:pPr>
            <w:r w:rsidRPr="00DD248F">
              <w:rPr>
                <w:sz w:val="28"/>
                <w:szCs w:val="28"/>
              </w:rPr>
              <w:t xml:space="preserve">Создание единой внутренней </w:t>
            </w:r>
            <w:r>
              <w:rPr>
                <w:sz w:val="28"/>
                <w:szCs w:val="28"/>
              </w:rPr>
              <w:t xml:space="preserve">и внешней информационной сети </w:t>
            </w:r>
            <w:r w:rsidRPr="00DD248F">
              <w:rPr>
                <w:sz w:val="28"/>
                <w:szCs w:val="28"/>
              </w:rPr>
              <w:t>ДОУ</w:t>
            </w:r>
          </w:p>
        </w:tc>
        <w:tc>
          <w:tcPr>
            <w:tcW w:w="3967" w:type="dxa"/>
            <w:gridSpan w:val="3"/>
            <w:shd w:val="clear" w:color="auto" w:fill="auto"/>
          </w:tcPr>
          <w:p w:rsidR="00444552" w:rsidRPr="00DD248F" w:rsidRDefault="00444552" w:rsidP="00DD102B">
            <w:pPr>
              <w:spacing w:line="0" w:lineRule="atLeast"/>
              <w:jc w:val="both"/>
              <w:rPr>
                <w:sz w:val="28"/>
                <w:szCs w:val="28"/>
              </w:rPr>
            </w:pPr>
            <w:r w:rsidRPr="00DD248F">
              <w:rPr>
                <w:sz w:val="28"/>
                <w:szCs w:val="28"/>
              </w:rPr>
              <w:t>Подключение  к высокоскоростным сетям, точка доступа Интернет</w:t>
            </w:r>
          </w:p>
        </w:tc>
        <w:tc>
          <w:tcPr>
            <w:tcW w:w="1138" w:type="dxa"/>
            <w:vAlign w:val="center"/>
          </w:tcPr>
          <w:p w:rsidR="00444552" w:rsidRPr="00DD248F" w:rsidRDefault="00444552" w:rsidP="00DD102B">
            <w:pPr>
              <w:spacing w:line="0" w:lineRule="atLeast"/>
              <w:jc w:val="both"/>
              <w:rPr>
                <w:sz w:val="28"/>
                <w:szCs w:val="28"/>
              </w:rPr>
            </w:pPr>
          </w:p>
        </w:tc>
        <w:tc>
          <w:tcPr>
            <w:tcW w:w="1559" w:type="dxa"/>
            <w:gridSpan w:val="2"/>
            <w:vAlign w:val="center"/>
          </w:tcPr>
          <w:p w:rsidR="00444552" w:rsidRPr="00DD248F" w:rsidRDefault="00444552" w:rsidP="00DD102B">
            <w:pPr>
              <w:spacing w:line="0" w:lineRule="atLeast"/>
              <w:jc w:val="both"/>
              <w:rPr>
                <w:sz w:val="28"/>
                <w:szCs w:val="28"/>
              </w:rPr>
            </w:pPr>
            <w:r w:rsidRPr="00DD248F">
              <w:rPr>
                <w:sz w:val="28"/>
                <w:szCs w:val="28"/>
              </w:rPr>
              <w:t>+</w:t>
            </w:r>
          </w:p>
        </w:tc>
        <w:tc>
          <w:tcPr>
            <w:tcW w:w="851"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850" w:type="dxa"/>
            <w:gridSpan w:val="2"/>
            <w:vAlign w:val="center"/>
          </w:tcPr>
          <w:p w:rsidR="00444552" w:rsidRPr="00DD248F" w:rsidRDefault="00444552" w:rsidP="00DD102B">
            <w:pPr>
              <w:spacing w:line="0" w:lineRule="atLeast"/>
              <w:jc w:val="both"/>
              <w:rPr>
                <w:sz w:val="28"/>
                <w:szCs w:val="28"/>
              </w:rPr>
            </w:pPr>
            <w:r w:rsidRPr="00DD248F">
              <w:rPr>
                <w:sz w:val="28"/>
                <w:szCs w:val="28"/>
              </w:rPr>
              <w:t>+</w:t>
            </w:r>
          </w:p>
        </w:tc>
        <w:tc>
          <w:tcPr>
            <w:tcW w:w="851" w:type="dxa"/>
            <w:gridSpan w:val="2"/>
            <w:vAlign w:val="center"/>
          </w:tcPr>
          <w:p w:rsidR="00444552" w:rsidRPr="00DD248F" w:rsidRDefault="00444552" w:rsidP="00DD102B">
            <w:pPr>
              <w:spacing w:line="0" w:lineRule="atLeast"/>
              <w:jc w:val="both"/>
              <w:rPr>
                <w:sz w:val="28"/>
                <w:szCs w:val="28"/>
              </w:rPr>
            </w:pPr>
          </w:p>
        </w:tc>
        <w:tc>
          <w:tcPr>
            <w:tcW w:w="850" w:type="dxa"/>
            <w:gridSpan w:val="3"/>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Отчетность</w:t>
            </w:r>
          </w:p>
        </w:tc>
      </w:tr>
      <w:tr w:rsidR="00444552" w:rsidRPr="00DD248F" w:rsidTr="00DD102B">
        <w:tc>
          <w:tcPr>
            <w:tcW w:w="3543" w:type="dxa"/>
          </w:tcPr>
          <w:p w:rsidR="00444552" w:rsidRPr="00DD248F" w:rsidRDefault="00444552" w:rsidP="00DD102B">
            <w:pPr>
              <w:spacing w:line="0" w:lineRule="atLeast"/>
              <w:jc w:val="both"/>
              <w:rPr>
                <w:sz w:val="28"/>
                <w:szCs w:val="28"/>
              </w:rPr>
            </w:pPr>
            <w:r w:rsidRPr="004626BC">
              <w:rPr>
                <w:sz w:val="28"/>
                <w:szCs w:val="28"/>
              </w:rPr>
              <w:t>Рост степени информированности населения о состоянии деятельности в ДОУ</w:t>
            </w:r>
          </w:p>
        </w:tc>
        <w:tc>
          <w:tcPr>
            <w:tcW w:w="3967" w:type="dxa"/>
            <w:gridSpan w:val="3"/>
            <w:shd w:val="clear" w:color="auto" w:fill="auto"/>
          </w:tcPr>
          <w:p w:rsidR="00444552" w:rsidRPr="00DD248F" w:rsidRDefault="00444552" w:rsidP="00DD102B">
            <w:pPr>
              <w:spacing w:line="0" w:lineRule="atLeast"/>
              <w:jc w:val="both"/>
              <w:rPr>
                <w:sz w:val="28"/>
                <w:szCs w:val="28"/>
              </w:rPr>
            </w:pPr>
            <w:r w:rsidRPr="00DD248F">
              <w:rPr>
                <w:sz w:val="28"/>
                <w:szCs w:val="28"/>
              </w:rPr>
              <w:t>Колич</w:t>
            </w:r>
            <w:r>
              <w:rPr>
                <w:sz w:val="28"/>
                <w:szCs w:val="28"/>
              </w:rPr>
              <w:t xml:space="preserve">ество информации и публикаций </w:t>
            </w:r>
            <w:r w:rsidRPr="00DD248F">
              <w:rPr>
                <w:sz w:val="28"/>
                <w:szCs w:val="28"/>
              </w:rPr>
              <w:t>ДОУ</w:t>
            </w:r>
          </w:p>
        </w:tc>
        <w:tc>
          <w:tcPr>
            <w:tcW w:w="1138" w:type="dxa"/>
            <w:vAlign w:val="center"/>
          </w:tcPr>
          <w:p w:rsidR="00444552" w:rsidRPr="00DD248F" w:rsidRDefault="00444552" w:rsidP="00DD102B">
            <w:pPr>
              <w:spacing w:line="0" w:lineRule="atLeast"/>
              <w:jc w:val="both"/>
              <w:rPr>
                <w:sz w:val="28"/>
                <w:szCs w:val="28"/>
              </w:rPr>
            </w:pPr>
          </w:p>
        </w:tc>
        <w:tc>
          <w:tcPr>
            <w:tcW w:w="1559" w:type="dxa"/>
            <w:gridSpan w:val="2"/>
            <w:vAlign w:val="center"/>
          </w:tcPr>
          <w:p w:rsidR="00444552" w:rsidRPr="00DD248F" w:rsidRDefault="00444552" w:rsidP="00DD102B">
            <w:pPr>
              <w:spacing w:line="0" w:lineRule="atLeast"/>
              <w:jc w:val="both"/>
              <w:rPr>
                <w:sz w:val="28"/>
                <w:szCs w:val="28"/>
              </w:rPr>
            </w:pPr>
            <w:r w:rsidRPr="00DD248F">
              <w:rPr>
                <w:sz w:val="28"/>
                <w:szCs w:val="28"/>
              </w:rPr>
              <w:t>9</w:t>
            </w:r>
          </w:p>
        </w:tc>
        <w:tc>
          <w:tcPr>
            <w:tcW w:w="851" w:type="dxa"/>
            <w:vAlign w:val="center"/>
          </w:tcPr>
          <w:p w:rsidR="00444552" w:rsidRPr="00DD248F" w:rsidRDefault="00444552" w:rsidP="00DD102B">
            <w:pPr>
              <w:spacing w:line="0" w:lineRule="atLeast"/>
              <w:jc w:val="both"/>
              <w:rPr>
                <w:sz w:val="28"/>
                <w:szCs w:val="28"/>
              </w:rPr>
            </w:pPr>
            <w:r w:rsidRPr="00DD248F">
              <w:rPr>
                <w:sz w:val="28"/>
                <w:szCs w:val="28"/>
              </w:rPr>
              <w:t>10</w:t>
            </w:r>
          </w:p>
        </w:tc>
        <w:tc>
          <w:tcPr>
            <w:tcW w:w="850" w:type="dxa"/>
            <w:gridSpan w:val="2"/>
            <w:vAlign w:val="center"/>
          </w:tcPr>
          <w:p w:rsidR="00444552" w:rsidRPr="00DD248F" w:rsidRDefault="00444552" w:rsidP="00DD102B">
            <w:pPr>
              <w:spacing w:line="0" w:lineRule="atLeast"/>
              <w:jc w:val="both"/>
              <w:rPr>
                <w:sz w:val="28"/>
                <w:szCs w:val="28"/>
              </w:rPr>
            </w:pPr>
            <w:r w:rsidRPr="00DD248F">
              <w:rPr>
                <w:sz w:val="28"/>
                <w:szCs w:val="28"/>
              </w:rPr>
              <w:t>10</w:t>
            </w:r>
          </w:p>
        </w:tc>
        <w:tc>
          <w:tcPr>
            <w:tcW w:w="851" w:type="dxa"/>
            <w:gridSpan w:val="2"/>
            <w:vAlign w:val="center"/>
          </w:tcPr>
          <w:p w:rsidR="00444552" w:rsidRPr="00DD248F" w:rsidRDefault="00444552" w:rsidP="00DD102B">
            <w:pPr>
              <w:spacing w:line="0" w:lineRule="atLeast"/>
              <w:jc w:val="both"/>
              <w:rPr>
                <w:sz w:val="28"/>
                <w:szCs w:val="28"/>
              </w:rPr>
            </w:pPr>
          </w:p>
        </w:tc>
        <w:tc>
          <w:tcPr>
            <w:tcW w:w="850" w:type="dxa"/>
            <w:gridSpan w:val="3"/>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Отчетность</w:t>
            </w:r>
          </w:p>
        </w:tc>
      </w:tr>
      <w:tr w:rsidR="00444552" w:rsidRPr="00DD248F" w:rsidTr="00DD102B">
        <w:tc>
          <w:tcPr>
            <w:tcW w:w="3543" w:type="dxa"/>
          </w:tcPr>
          <w:p w:rsidR="00444552" w:rsidRPr="00DD248F" w:rsidRDefault="00444552" w:rsidP="00DD102B">
            <w:pPr>
              <w:spacing w:line="0" w:lineRule="atLeast"/>
              <w:jc w:val="both"/>
              <w:rPr>
                <w:sz w:val="28"/>
                <w:szCs w:val="28"/>
              </w:rPr>
            </w:pPr>
            <w:r w:rsidRPr="00DD248F">
              <w:rPr>
                <w:sz w:val="28"/>
                <w:szCs w:val="28"/>
              </w:rPr>
              <w:t>Установление тесного взаимодействия с социальными партнерами</w:t>
            </w:r>
          </w:p>
        </w:tc>
        <w:tc>
          <w:tcPr>
            <w:tcW w:w="3967" w:type="dxa"/>
            <w:gridSpan w:val="3"/>
            <w:shd w:val="clear" w:color="auto" w:fill="auto"/>
          </w:tcPr>
          <w:p w:rsidR="00444552" w:rsidRPr="00DD248F" w:rsidRDefault="00444552" w:rsidP="00DD102B">
            <w:pPr>
              <w:spacing w:line="0" w:lineRule="atLeast"/>
              <w:jc w:val="both"/>
              <w:rPr>
                <w:sz w:val="28"/>
                <w:szCs w:val="28"/>
              </w:rPr>
            </w:pPr>
            <w:r w:rsidRPr="00DD248F">
              <w:rPr>
                <w:sz w:val="28"/>
                <w:szCs w:val="28"/>
              </w:rPr>
              <w:t>Заключение договоров с социальными партнерами</w:t>
            </w:r>
          </w:p>
        </w:tc>
        <w:tc>
          <w:tcPr>
            <w:tcW w:w="1138" w:type="dxa"/>
            <w:vAlign w:val="center"/>
          </w:tcPr>
          <w:p w:rsidR="00444552" w:rsidRPr="00DD248F" w:rsidRDefault="00444552" w:rsidP="00DD102B">
            <w:pPr>
              <w:spacing w:line="0" w:lineRule="atLeast"/>
              <w:jc w:val="both"/>
              <w:rPr>
                <w:sz w:val="28"/>
                <w:szCs w:val="28"/>
              </w:rPr>
            </w:pPr>
          </w:p>
        </w:tc>
        <w:tc>
          <w:tcPr>
            <w:tcW w:w="1559" w:type="dxa"/>
            <w:gridSpan w:val="2"/>
            <w:vAlign w:val="center"/>
          </w:tcPr>
          <w:p w:rsidR="00444552" w:rsidRPr="00DD248F" w:rsidRDefault="00444552" w:rsidP="00DD102B">
            <w:pPr>
              <w:spacing w:line="0" w:lineRule="atLeast"/>
              <w:jc w:val="both"/>
              <w:rPr>
                <w:sz w:val="28"/>
                <w:szCs w:val="28"/>
              </w:rPr>
            </w:pPr>
            <w:r w:rsidRPr="00DD248F">
              <w:rPr>
                <w:sz w:val="28"/>
                <w:szCs w:val="28"/>
              </w:rPr>
              <w:t>+</w:t>
            </w:r>
          </w:p>
        </w:tc>
        <w:tc>
          <w:tcPr>
            <w:tcW w:w="851"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850" w:type="dxa"/>
            <w:gridSpan w:val="2"/>
            <w:vAlign w:val="center"/>
          </w:tcPr>
          <w:p w:rsidR="00444552" w:rsidRPr="00DD248F" w:rsidRDefault="00444552" w:rsidP="00DD102B">
            <w:pPr>
              <w:spacing w:line="0" w:lineRule="atLeast"/>
              <w:jc w:val="both"/>
              <w:rPr>
                <w:sz w:val="28"/>
                <w:szCs w:val="28"/>
              </w:rPr>
            </w:pPr>
            <w:r w:rsidRPr="00DD248F">
              <w:rPr>
                <w:sz w:val="28"/>
                <w:szCs w:val="28"/>
              </w:rPr>
              <w:t>+</w:t>
            </w:r>
          </w:p>
        </w:tc>
        <w:tc>
          <w:tcPr>
            <w:tcW w:w="851" w:type="dxa"/>
            <w:gridSpan w:val="2"/>
            <w:vAlign w:val="center"/>
          </w:tcPr>
          <w:p w:rsidR="00444552" w:rsidRPr="00DD248F" w:rsidRDefault="00444552" w:rsidP="00DD102B">
            <w:pPr>
              <w:spacing w:line="0" w:lineRule="atLeast"/>
              <w:jc w:val="both"/>
              <w:rPr>
                <w:sz w:val="28"/>
                <w:szCs w:val="28"/>
              </w:rPr>
            </w:pPr>
          </w:p>
        </w:tc>
        <w:tc>
          <w:tcPr>
            <w:tcW w:w="850" w:type="dxa"/>
            <w:gridSpan w:val="3"/>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Отчетность</w:t>
            </w:r>
          </w:p>
        </w:tc>
      </w:tr>
      <w:tr w:rsidR="00444552" w:rsidRPr="00DD248F" w:rsidTr="00DD102B">
        <w:tc>
          <w:tcPr>
            <w:tcW w:w="16161" w:type="dxa"/>
            <w:gridSpan w:val="19"/>
            <w:vAlign w:val="center"/>
          </w:tcPr>
          <w:p w:rsidR="00444552" w:rsidRPr="00DD248F" w:rsidRDefault="00444552" w:rsidP="00DD102B">
            <w:pPr>
              <w:numPr>
                <w:ilvl w:val="1"/>
                <w:numId w:val="20"/>
              </w:numPr>
              <w:spacing w:line="0" w:lineRule="atLeast"/>
              <w:jc w:val="both"/>
              <w:rPr>
                <w:b/>
                <w:i/>
                <w:sz w:val="28"/>
                <w:szCs w:val="28"/>
              </w:rPr>
            </w:pPr>
            <w:r w:rsidRPr="00DD248F">
              <w:rPr>
                <w:b/>
                <w:i/>
                <w:sz w:val="28"/>
                <w:szCs w:val="28"/>
              </w:rPr>
              <w:t>Совершенствование стратегии и тактики построения развивающей среды Учреждения с учетом требований ФГОС ДО,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w:t>
            </w:r>
          </w:p>
        </w:tc>
      </w:tr>
      <w:tr w:rsidR="00444552" w:rsidRPr="00DD248F" w:rsidTr="00DD102B">
        <w:tc>
          <w:tcPr>
            <w:tcW w:w="3543" w:type="dxa"/>
          </w:tcPr>
          <w:p w:rsidR="00444552" w:rsidRDefault="00444552" w:rsidP="00DD102B">
            <w:pPr>
              <w:spacing w:line="0" w:lineRule="atLeast"/>
              <w:jc w:val="both"/>
              <w:rPr>
                <w:sz w:val="28"/>
                <w:szCs w:val="28"/>
              </w:rPr>
            </w:pPr>
            <w:r w:rsidRPr="00DD248F">
              <w:rPr>
                <w:sz w:val="28"/>
                <w:szCs w:val="28"/>
              </w:rPr>
              <w:t>Создание развивающей предметно-пространственной среды соответствии с ФГОС</w:t>
            </w:r>
          </w:p>
          <w:p w:rsidR="00444552" w:rsidRDefault="00444552" w:rsidP="00DD102B">
            <w:pPr>
              <w:spacing w:line="0" w:lineRule="atLeast"/>
              <w:jc w:val="both"/>
              <w:rPr>
                <w:sz w:val="28"/>
                <w:szCs w:val="28"/>
              </w:rPr>
            </w:pPr>
          </w:p>
          <w:p w:rsidR="00444552" w:rsidRPr="00DD248F" w:rsidRDefault="00444552" w:rsidP="00DD102B">
            <w:pPr>
              <w:spacing w:line="0" w:lineRule="atLeast"/>
              <w:jc w:val="both"/>
              <w:rPr>
                <w:sz w:val="28"/>
                <w:szCs w:val="28"/>
              </w:rPr>
            </w:pP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Доля групп, в полной мере отвечающих требованиям к условиям осуществления образовательного процесса</w:t>
            </w:r>
          </w:p>
        </w:tc>
        <w:tc>
          <w:tcPr>
            <w:tcW w:w="1138" w:type="dxa"/>
            <w:shd w:val="clear" w:color="auto" w:fill="auto"/>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shd w:val="clear" w:color="auto" w:fill="auto"/>
            <w:vAlign w:val="center"/>
          </w:tcPr>
          <w:p w:rsidR="00444552" w:rsidRPr="00DD248F" w:rsidRDefault="00444552" w:rsidP="00DD102B">
            <w:pPr>
              <w:spacing w:line="0" w:lineRule="atLeast"/>
              <w:jc w:val="both"/>
              <w:rPr>
                <w:sz w:val="28"/>
                <w:szCs w:val="28"/>
              </w:rPr>
            </w:pPr>
            <w:r>
              <w:rPr>
                <w:sz w:val="28"/>
                <w:szCs w:val="28"/>
              </w:rPr>
              <w:t>87</w:t>
            </w:r>
          </w:p>
        </w:tc>
        <w:tc>
          <w:tcPr>
            <w:tcW w:w="851" w:type="dxa"/>
            <w:shd w:val="clear" w:color="auto" w:fill="auto"/>
            <w:vAlign w:val="center"/>
          </w:tcPr>
          <w:p w:rsidR="00444552" w:rsidRPr="00DD248F" w:rsidRDefault="00444552" w:rsidP="00DD102B">
            <w:pPr>
              <w:spacing w:line="0" w:lineRule="atLeast"/>
              <w:jc w:val="both"/>
              <w:rPr>
                <w:sz w:val="28"/>
                <w:szCs w:val="28"/>
              </w:rPr>
            </w:pPr>
            <w:r>
              <w:rPr>
                <w:sz w:val="28"/>
                <w:szCs w:val="28"/>
              </w:rPr>
              <w:t>88</w:t>
            </w:r>
          </w:p>
        </w:tc>
        <w:tc>
          <w:tcPr>
            <w:tcW w:w="850" w:type="dxa"/>
            <w:gridSpan w:val="2"/>
            <w:shd w:val="clear" w:color="auto" w:fill="auto"/>
            <w:vAlign w:val="center"/>
          </w:tcPr>
          <w:p w:rsidR="00444552" w:rsidRPr="00DD248F" w:rsidRDefault="00444552" w:rsidP="00DD102B">
            <w:pPr>
              <w:spacing w:line="0" w:lineRule="atLeast"/>
              <w:jc w:val="both"/>
              <w:rPr>
                <w:sz w:val="28"/>
                <w:szCs w:val="28"/>
              </w:rPr>
            </w:pPr>
            <w:r>
              <w:rPr>
                <w:sz w:val="28"/>
                <w:szCs w:val="28"/>
              </w:rPr>
              <w:t>89</w:t>
            </w:r>
          </w:p>
        </w:tc>
        <w:tc>
          <w:tcPr>
            <w:tcW w:w="851" w:type="dxa"/>
            <w:gridSpan w:val="2"/>
            <w:shd w:val="clear" w:color="auto" w:fill="auto"/>
            <w:vAlign w:val="center"/>
          </w:tcPr>
          <w:p w:rsidR="00444552" w:rsidRPr="00DD248F" w:rsidRDefault="00444552" w:rsidP="00DD102B">
            <w:pPr>
              <w:spacing w:line="0" w:lineRule="atLeast"/>
              <w:jc w:val="both"/>
              <w:rPr>
                <w:sz w:val="28"/>
                <w:szCs w:val="28"/>
              </w:rPr>
            </w:pPr>
          </w:p>
        </w:tc>
        <w:tc>
          <w:tcPr>
            <w:tcW w:w="850" w:type="dxa"/>
            <w:gridSpan w:val="3"/>
            <w:shd w:val="clear" w:color="auto" w:fill="auto"/>
            <w:vAlign w:val="center"/>
          </w:tcPr>
          <w:p w:rsidR="00444552" w:rsidRPr="00DD248F" w:rsidRDefault="00444552" w:rsidP="00DD102B">
            <w:pPr>
              <w:spacing w:line="0" w:lineRule="atLeast"/>
              <w:jc w:val="both"/>
              <w:rPr>
                <w:sz w:val="28"/>
                <w:szCs w:val="28"/>
              </w:rPr>
            </w:pPr>
          </w:p>
        </w:tc>
        <w:tc>
          <w:tcPr>
            <w:tcW w:w="851" w:type="dxa"/>
            <w:gridSpan w:val="3"/>
            <w:shd w:val="clear" w:color="auto" w:fill="auto"/>
            <w:vAlign w:val="center"/>
          </w:tcPr>
          <w:p w:rsidR="00444552" w:rsidRPr="00DD248F" w:rsidRDefault="00444552" w:rsidP="00DD102B">
            <w:pPr>
              <w:spacing w:line="0" w:lineRule="atLeast"/>
              <w:jc w:val="both"/>
              <w:rPr>
                <w:sz w:val="28"/>
                <w:szCs w:val="28"/>
              </w:rPr>
            </w:pPr>
          </w:p>
        </w:tc>
        <w:tc>
          <w:tcPr>
            <w:tcW w:w="1701" w:type="dxa"/>
            <w:shd w:val="clear" w:color="auto" w:fill="auto"/>
          </w:tcPr>
          <w:p w:rsidR="00444552" w:rsidRPr="00DD248F" w:rsidRDefault="00444552" w:rsidP="00DD102B">
            <w:pPr>
              <w:spacing w:line="0" w:lineRule="atLeast"/>
              <w:jc w:val="both"/>
              <w:rPr>
                <w:sz w:val="28"/>
                <w:szCs w:val="28"/>
              </w:rPr>
            </w:pPr>
            <w:r w:rsidRPr="00DD248F">
              <w:rPr>
                <w:sz w:val="28"/>
                <w:szCs w:val="28"/>
              </w:rPr>
              <w:t>мониторинг</w:t>
            </w:r>
          </w:p>
        </w:tc>
      </w:tr>
      <w:tr w:rsidR="00444552" w:rsidRPr="00DD248F" w:rsidTr="00DD102B">
        <w:tc>
          <w:tcPr>
            <w:tcW w:w="3543" w:type="dxa"/>
          </w:tcPr>
          <w:p w:rsidR="00444552" w:rsidRPr="00DD248F" w:rsidRDefault="00444552" w:rsidP="00DD102B">
            <w:pPr>
              <w:spacing w:line="0" w:lineRule="atLeast"/>
              <w:jc w:val="both"/>
              <w:rPr>
                <w:sz w:val="28"/>
                <w:szCs w:val="28"/>
              </w:rPr>
            </w:pPr>
            <w:r w:rsidRPr="00DD248F">
              <w:rPr>
                <w:sz w:val="28"/>
                <w:szCs w:val="28"/>
              </w:rPr>
              <w:lastRenderedPageBreak/>
              <w:t>Уровень обновления и пополнения предметно</w:t>
            </w:r>
            <w:r>
              <w:rPr>
                <w:sz w:val="28"/>
                <w:szCs w:val="28"/>
              </w:rPr>
              <w:t xml:space="preserve">-развивающей среды территории </w:t>
            </w:r>
            <w:r w:rsidRPr="00DD248F">
              <w:rPr>
                <w:sz w:val="28"/>
                <w:szCs w:val="28"/>
              </w:rPr>
              <w:t>ДОУ: оборудование игровых и спортивных  площадок, оборудование площадок теневыми навесами</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Доля оборудования игровых и спортивной площадок, оборудование площадок теневыми навесами</w:t>
            </w:r>
          </w:p>
        </w:tc>
        <w:tc>
          <w:tcPr>
            <w:tcW w:w="1138" w:type="dxa"/>
            <w:shd w:val="clear" w:color="auto" w:fill="auto"/>
            <w:vAlign w:val="center"/>
          </w:tcPr>
          <w:p w:rsidR="00444552" w:rsidRPr="00DD248F" w:rsidRDefault="00444552" w:rsidP="00DD102B">
            <w:pPr>
              <w:spacing w:line="0" w:lineRule="atLeast"/>
              <w:jc w:val="both"/>
              <w:rPr>
                <w:sz w:val="28"/>
                <w:szCs w:val="28"/>
              </w:rPr>
            </w:pPr>
            <w:r w:rsidRPr="00DD248F">
              <w:rPr>
                <w:sz w:val="28"/>
                <w:szCs w:val="28"/>
              </w:rPr>
              <w:t>Ед.</w:t>
            </w:r>
          </w:p>
        </w:tc>
        <w:tc>
          <w:tcPr>
            <w:tcW w:w="1559" w:type="dxa"/>
            <w:gridSpan w:val="2"/>
            <w:shd w:val="clear" w:color="auto" w:fill="auto"/>
            <w:vAlign w:val="center"/>
          </w:tcPr>
          <w:p w:rsidR="00444552" w:rsidRPr="00DD248F" w:rsidRDefault="00444552" w:rsidP="00DD102B">
            <w:pPr>
              <w:spacing w:line="0" w:lineRule="atLeast"/>
              <w:jc w:val="both"/>
              <w:rPr>
                <w:sz w:val="28"/>
                <w:szCs w:val="28"/>
              </w:rPr>
            </w:pPr>
            <w:r>
              <w:rPr>
                <w:sz w:val="28"/>
                <w:szCs w:val="28"/>
              </w:rPr>
              <w:t>2</w:t>
            </w:r>
          </w:p>
        </w:tc>
        <w:tc>
          <w:tcPr>
            <w:tcW w:w="851" w:type="dxa"/>
            <w:shd w:val="clear" w:color="auto" w:fill="auto"/>
            <w:vAlign w:val="center"/>
          </w:tcPr>
          <w:p w:rsidR="00444552" w:rsidRPr="00DD248F" w:rsidRDefault="00444552" w:rsidP="00DD102B">
            <w:pPr>
              <w:spacing w:line="0" w:lineRule="atLeast"/>
              <w:jc w:val="both"/>
              <w:rPr>
                <w:sz w:val="28"/>
                <w:szCs w:val="28"/>
              </w:rPr>
            </w:pPr>
            <w:r>
              <w:rPr>
                <w:sz w:val="28"/>
                <w:szCs w:val="28"/>
              </w:rPr>
              <w:t>2</w:t>
            </w:r>
          </w:p>
        </w:tc>
        <w:tc>
          <w:tcPr>
            <w:tcW w:w="850" w:type="dxa"/>
            <w:gridSpan w:val="2"/>
            <w:shd w:val="clear" w:color="auto" w:fill="auto"/>
            <w:vAlign w:val="center"/>
          </w:tcPr>
          <w:p w:rsidR="00444552" w:rsidRPr="00DD248F" w:rsidRDefault="00444552" w:rsidP="00DD102B">
            <w:pPr>
              <w:spacing w:line="0" w:lineRule="atLeast"/>
              <w:jc w:val="both"/>
              <w:rPr>
                <w:sz w:val="28"/>
                <w:szCs w:val="28"/>
              </w:rPr>
            </w:pPr>
            <w:r>
              <w:rPr>
                <w:sz w:val="28"/>
                <w:szCs w:val="28"/>
              </w:rPr>
              <w:t>2</w:t>
            </w:r>
          </w:p>
        </w:tc>
        <w:tc>
          <w:tcPr>
            <w:tcW w:w="851" w:type="dxa"/>
            <w:gridSpan w:val="2"/>
            <w:shd w:val="clear" w:color="auto" w:fill="auto"/>
            <w:vAlign w:val="center"/>
          </w:tcPr>
          <w:p w:rsidR="00444552" w:rsidRPr="00DD248F" w:rsidRDefault="00444552" w:rsidP="00DD102B">
            <w:pPr>
              <w:spacing w:line="0" w:lineRule="atLeast"/>
              <w:jc w:val="both"/>
              <w:rPr>
                <w:sz w:val="28"/>
                <w:szCs w:val="28"/>
              </w:rPr>
            </w:pPr>
          </w:p>
        </w:tc>
        <w:tc>
          <w:tcPr>
            <w:tcW w:w="850" w:type="dxa"/>
            <w:gridSpan w:val="3"/>
            <w:shd w:val="clear" w:color="auto" w:fill="auto"/>
            <w:vAlign w:val="center"/>
          </w:tcPr>
          <w:p w:rsidR="00444552" w:rsidRPr="00DD248F" w:rsidRDefault="00444552" w:rsidP="00DD102B">
            <w:pPr>
              <w:spacing w:line="0" w:lineRule="atLeast"/>
              <w:jc w:val="both"/>
              <w:rPr>
                <w:sz w:val="28"/>
                <w:szCs w:val="28"/>
              </w:rPr>
            </w:pPr>
          </w:p>
        </w:tc>
        <w:tc>
          <w:tcPr>
            <w:tcW w:w="851" w:type="dxa"/>
            <w:gridSpan w:val="3"/>
            <w:shd w:val="clear" w:color="auto" w:fill="auto"/>
            <w:vAlign w:val="center"/>
          </w:tcPr>
          <w:p w:rsidR="00444552" w:rsidRPr="00DD248F" w:rsidRDefault="00444552" w:rsidP="00DD102B">
            <w:pPr>
              <w:spacing w:line="0" w:lineRule="atLeast"/>
              <w:jc w:val="both"/>
              <w:rPr>
                <w:sz w:val="28"/>
                <w:szCs w:val="28"/>
              </w:rPr>
            </w:pPr>
          </w:p>
        </w:tc>
        <w:tc>
          <w:tcPr>
            <w:tcW w:w="1701" w:type="dxa"/>
            <w:shd w:val="clear" w:color="auto" w:fill="auto"/>
          </w:tcPr>
          <w:p w:rsidR="00444552" w:rsidRPr="00DD248F" w:rsidRDefault="00444552" w:rsidP="00DD102B">
            <w:pPr>
              <w:spacing w:line="0" w:lineRule="atLeast"/>
              <w:jc w:val="both"/>
              <w:rPr>
                <w:sz w:val="28"/>
                <w:szCs w:val="28"/>
              </w:rPr>
            </w:pPr>
            <w:r w:rsidRPr="00DD248F">
              <w:rPr>
                <w:sz w:val="28"/>
                <w:szCs w:val="28"/>
              </w:rPr>
              <w:t>мониторинг</w:t>
            </w:r>
          </w:p>
        </w:tc>
      </w:tr>
      <w:tr w:rsidR="00444552" w:rsidRPr="00DD248F" w:rsidTr="00DD102B">
        <w:tc>
          <w:tcPr>
            <w:tcW w:w="16161" w:type="dxa"/>
            <w:gridSpan w:val="19"/>
            <w:vAlign w:val="center"/>
          </w:tcPr>
          <w:p w:rsidR="00444552" w:rsidRPr="00DD248F" w:rsidRDefault="00444552" w:rsidP="00DD102B">
            <w:pPr>
              <w:spacing w:line="0" w:lineRule="atLeast"/>
              <w:jc w:val="both"/>
              <w:rPr>
                <w:b/>
                <w:sz w:val="28"/>
                <w:szCs w:val="28"/>
              </w:rPr>
            </w:pPr>
            <w:r w:rsidRPr="00DD248F">
              <w:rPr>
                <w:b/>
                <w:sz w:val="28"/>
                <w:szCs w:val="28"/>
              </w:rPr>
              <w:t>2. Развитие компетенций педагогических работников, необходимых для создания условий развития детей в соответствии с ФГОС дошкольного образования</w:t>
            </w:r>
          </w:p>
        </w:tc>
      </w:tr>
      <w:tr w:rsidR="00444552" w:rsidRPr="00DD248F" w:rsidTr="00DD102B">
        <w:tc>
          <w:tcPr>
            <w:tcW w:w="16161" w:type="dxa"/>
            <w:gridSpan w:val="19"/>
            <w:vAlign w:val="center"/>
          </w:tcPr>
          <w:p w:rsidR="00444552" w:rsidRPr="00DD248F" w:rsidRDefault="00444552" w:rsidP="00DD102B">
            <w:pPr>
              <w:spacing w:line="0" w:lineRule="atLeast"/>
              <w:jc w:val="both"/>
              <w:rPr>
                <w:b/>
                <w:i/>
                <w:sz w:val="28"/>
                <w:szCs w:val="28"/>
              </w:rPr>
            </w:pPr>
            <w:r w:rsidRPr="00DD248F">
              <w:rPr>
                <w:b/>
                <w:i/>
                <w:sz w:val="28"/>
                <w:szCs w:val="28"/>
              </w:rPr>
              <w:t>2.1. Создание необходимых условий для повышения квалификации, саморазвития и формирования профессиональной компетентности педагогов</w:t>
            </w:r>
          </w:p>
        </w:tc>
      </w:tr>
      <w:tr w:rsidR="00444552" w:rsidRPr="00DD248F" w:rsidTr="00DD102B">
        <w:tc>
          <w:tcPr>
            <w:tcW w:w="3543" w:type="dxa"/>
          </w:tcPr>
          <w:p w:rsidR="00444552" w:rsidRPr="00DD248F" w:rsidRDefault="00444552" w:rsidP="00DD102B">
            <w:pPr>
              <w:spacing w:line="0" w:lineRule="atLeast"/>
              <w:jc w:val="both"/>
              <w:rPr>
                <w:sz w:val="28"/>
                <w:szCs w:val="28"/>
              </w:rPr>
            </w:pPr>
            <w:r>
              <w:rPr>
                <w:sz w:val="28"/>
                <w:szCs w:val="28"/>
              </w:rPr>
              <w:t xml:space="preserve">Обучение сотрудников </w:t>
            </w:r>
            <w:r w:rsidRPr="00DD248F">
              <w:rPr>
                <w:sz w:val="28"/>
                <w:szCs w:val="28"/>
              </w:rPr>
              <w:t>ДОУ на курсах повышения квалификации различного уровня и направленности</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Доля педагогов, прошедших повышение квалификации для работы по ФГОС ДО</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vAlign w:val="center"/>
          </w:tcPr>
          <w:p w:rsidR="00444552" w:rsidRPr="00DD248F" w:rsidRDefault="00444552" w:rsidP="00DD102B">
            <w:pPr>
              <w:spacing w:line="0" w:lineRule="atLeast"/>
              <w:jc w:val="both"/>
              <w:rPr>
                <w:sz w:val="28"/>
                <w:szCs w:val="28"/>
              </w:rPr>
            </w:pPr>
            <w:r>
              <w:rPr>
                <w:sz w:val="28"/>
                <w:szCs w:val="28"/>
              </w:rPr>
              <w:t>100</w:t>
            </w:r>
          </w:p>
        </w:tc>
        <w:tc>
          <w:tcPr>
            <w:tcW w:w="851" w:type="dxa"/>
            <w:vAlign w:val="center"/>
          </w:tcPr>
          <w:p w:rsidR="00444552" w:rsidRPr="00DD248F" w:rsidRDefault="00444552" w:rsidP="00DD102B">
            <w:pPr>
              <w:spacing w:line="0" w:lineRule="atLeast"/>
              <w:jc w:val="both"/>
              <w:rPr>
                <w:sz w:val="28"/>
                <w:szCs w:val="28"/>
              </w:rPr>
            </w:pPr>
            <w:r w:rsidRPr="00DD248F">
              <w:rPr>
                <w:sz w:val="28"/>
                <w:szCs w:val="28"/>
              </w:rPr>
              <w:t>100</w:t>
            </w:r>
          </w:p>
        </w:tc>
        <w:tc>
          <w:tcPr>
            <w:tcW w:w="850" w:type="dxa"/>
            <w:gridSpan w:val="2"/>
            <w:vAlign w:val="center"/>
          </w:tcPr>
          <w:p w:rsidR="00444552" w:rsidRPr="00DD248F" w:rsidRDefault="00444552" w:rsidP="00DD102B">
            <w:pPr>
              <w:spacing w:line="0" w:lineRule="atLeast"/>
              <w:jc w:val="both"/>
              <w:rPr>
                <w:sz w:val="28"/>
                <w:szCs w:val="28"/>
              </w:rPr>
            </w:pPr>
            <w:r w:rsidRPr="00DD248F">
              <w:rPr>
                <w:sz w:val="28"/>
                <w:szCs w:val="28"/>
              </w:rPr>
              <w:t>100</w:t>
            </w:r>
          </w:p>
        </w:tc>
        <w:tc>
          <w:tcPr>
            <w:tcW w:w="992" w:type="dxa"/>
            <w:gridSpan w:val="3"/>
            <w:vAlign w:val="center"/>
          </w:tcPr>
          <w:p w:rsidR="00444552" w:rsidRPr="00DD248F" w:rsidRDefault="00444552" w:rsidP="00DD102B">
            <w:pPr>
              <w:spacing w:line="0" w:lineRule="atLeast"/>
              <w:jc w:val="both"/>
              <w:rPr>
                <w:sz w:val="28"/>
                <w:szCs w:val="28"/>
              </w:rPr>
            </w:pPr>
          </w:p>
        </w:tc>
        <w:tc>
          <w:tcPr>
            <w:tcW w:w="709" w:type="dxa"/>
            <w:gridSpan w:val="2"/>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мониторинг</w:t>
            </w:r>
          </w:p>
        </w:tc>
      </w:tr>
      <w:tr w:rsidR="00444552" w:rsidRPr="00DD248F" w:rsidTr="00DD102B">
        <w:tc>
          <w:tcPr>
            <w:tcW w:w="3543" w:type="dxa"/>
          </w:tcPr>
          <w:p w:rsidR="00444552" w:rsidRPr="00DD248F" w:rsidRDefault="00444552" w:rsidP="00DD102B">
            <w:pPr>
              <w:spacing w:line="0" w:lineRule="atLeast"/>
              <w:jc w:val="both"/>
              <w:rPr>
                <w:sz w:val="28"/>
                <w:szCs w:val="28"/>
              </w:rPr>
            </w:pPr>
            <w:r w:rsidRPr="00DD248F">
              <w:rPr>
                <w:sz w:val="28"/>
                <w:szCs w:val="28"/>
              </w:rPr>
              <w:t>Увеличение доли молодых педагогов</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Увеличение доли лиц до 30 лет среди педагогов от общего числа педагогов (%)</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vAlign w:val="center"/>
          </w:tcPr>
          <w:p w:rsidR="00444552" w:rsidRPr="00DD248F" w:rsidRDefault="00444552" w:rsidP="00DD102B">
            <w:pPr>
              <w:spacing w:line="0" w:lineRule="atLeast"/>
              <w:jc w:val="both"/>
              <w:rPr>
                <w:sz w:val="28"/>
                <w:szCs w:val="28"/>
              </w:rPr>
            </w:pPr>
            <w:r>
              <w:rPr>
                <w:sz w:val="28"/>
                <w:szCs w:val="28"/>
              </w:rPr>
              <w:t>0</w:t>
            </w:r>
          </w:p>
        </w:tc>
        <w:tc>
          <w:tcPr>
            <w:tcW w:w="851" w:type="dxa"/>
            <w:vAlign w:val="center"/>
          </w:tcPr>
          <w:p w:rsidR="00444552" w:rsidRPr="00DD248F" w:rsidRDefault="00444552" w:rsidP="00DD102B">
            <w:pPr>
              <w:spacing w:line="0" w:lineRule="atLeast"/>
              <w:jc w:val="both"/>
              <w:rPr>
                <w:sz w:val="28"/>
                <w:szCs w:val="28"/>
              </w:rPr>
            </w:pPr>
            <w:r>
              <w:rPr>
                <w:sz w:val="28"/>
                <w:szCs w:val="28"/>
              </w:rPr>
              <w:t>0</w:t>
            </w:r>
          </w:p>
        </w:tc>
        <w:tc>
          <w:tcPr>
            <w:tcW w:w="850" w:type="dxa"/>
            <w:gridSpan w:val="2"/>
            <w:vAlign w:val="center"/>
          </w:tcPr>
          <w:p w:rsidR="00444552" w:rsidRPr="00DD248F" w:rsidRDefault="00444552" w:rsidP="00DD102B">
            <w:pPr>
              <w:spacing w:line="0" w:lineRule="atLeast"/>
              <w:jc w:val="both"/>
              <w:rPr>
                <w:sz w:val="28"/>
                <w:szCs w:val="28"/>
              </w:rPr>
            </w:pPr>
            <w:r>
              <w:rPr>
                <w:sz w:val="28"/>
                <w:szCs w:val="28"/>
              </w:rPr>
              <w:t>0</w:t>
            </w:r>
          </w:p>
        </w:tc>
        <w:tc>
          <w:tcPr>
            <w:tcW w:w="992" w:type="dxa"/>
            <w:gridSpan w:val="3"/>
            <w:vAlign w:val="center"/>
          </w:tcPr>
          <w:p w:rsidR="00444552" w:rsidRPr="00DD248F" w:rsidRDefault="00444552" w:rsidP="00DD102B">
            <w:pPr>
              <w:spacing w:line="0" w:lineRule="atLeast"/>
              <w:jc w:val="both"/>
              <w:rPr>
                <w:sz w:val="28"/>
                <w:szCs w:val="28"/>
              </w:rPr>
            </w:pPr>
          </w:p>
        </w:tc>
        <w:tc>
          <w:tcPr>
            <w:tcW w:w="709" w:type="dxa"/>
            <w:gridSpan w:val="2"/>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Pr>
                <w:sz w:val="28"/>
                <w:szCs w:val="28"/>
              </w:rPr>
              <w:t>м</w:t>
            </w:r>
            <w:r w:rsidRPr="00DD248F">
              <w:rPr>
                <w:sz w:val="28"/>
                <w:szCs w:val="28"/>
              </w:rPr>
              <w:t>ониторинг</w:t>
            </w:r>
          </w:p>
        </w:tc>
      </w:tr>
      <w:tr w:rsidR="00444552" w:rsidRPr="00DD248F" w:rsidTr="00DD102B">
        <w:tc>
          <w:tcPr>
            <w:tcW w:w="3543" w:type="dxa"/>
          </w:tcPr>
          <w:p w:rsidR="00444552" w:rsidRPr="00DD248F" w:rsidRDefault="00444552" w:rsidP="00DD102B">
            <w:pPr>
              <w:spacing w:line="0" w:lineRule="atLeast"/>
              <w:jc w:val="both"/>
              <w:rPr>
                <w:sz w:val="28"/>
                <w:szCs w:val="28"/>
              </w:rPr>
            </w:pPr>
            <w:r w:rsidRPr="00DD248F">
              <w:rPr>
                <w:sz w:val="28"/>
                <w:szCs w:val="28"/>
              </w:rPr>
              <w:t>Аттестация на присвоение квалификационной категории (первая, высшая),</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Доля педагогов, прошедших аттестацию на присвоение квалификационной категории (первая, высшая), в общем их количестве</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vAlign w:val="center"/>
          </w:tcPr>
          <w:p w:rsidR="00444552" w:rsidRPr="00DD248F" w:rsidRDefault="00444552" w:rsidP="00DD102B">
            <w:pPr>
              <w:spacing w:line="0" w:lineRule="atLeast"/>
              <w:jc w:val="both"/>
              <w:rPr>
                <w:sz w:val="28"/>
                <w:szCs w:val="28"/>
              </w:rPr>
            </w:pPr>
            <w:r>
              <w:rPr>
                <w:sz w:val="28"/>
                <w:szCs w:val="28"/>
              </w:rPr>
              <w:t>100</w:t>
            </w:r>
          </w:p>
        </w:tc>
        <w:tc>
          <w:tcPr>
            <w:tcW w:w="851" w:type="dxa"/>
            <w:vAlign w:val="center"/>
          </w:tcPr>
          <w:p w:rsidR="00444552" w:rsidRPr="00DD248F" w:rsidRDefault="00444552" w:rsidP="00DD102B">
            <w:pPr>
              <w:spacing w:line="0" w:lineRule="atLeast"/>
              <w:jc w:val="both"/>
              <w:rPr>
                <w:sz w:val="28"/>
                <w:szCs w:val="28"/>
              </w:rPr>
            </w:pPr>
            <w:r>
              <w:rPr>
                <w:sz w:val="28"/>
                <w:szCs w:val="28"/>
              </w:rPr>
              <w:t>100</w:t>
            </w:r>
          </w:p>
        </w:tc>
        <w:tc>
          <w:tcPr>
            <w:tcW w:w="850" w:type="dxa"/>
            <w:gridSpan w:val="2"/>
            <w:vAlign w:val="center"/>
          </w:tcPr>
          <w:p w:rsidR="00444552" w:rsidRPr="00DD248F" w:rsidRDefault="00444552" w:rsidP="00DD102B">
            <w:pPr>
              <w:spacing w:line="0" w:lineRule="atLeast"/>
              <w:jc w:val="both"/>
              <w:rPr>
                <w:sz w:val="28"/>
                <w:szCs w:val="28"/>
              </w:rPr>
            </w:pPr>
            <w:r>
              <w:rPr>
                <w:sz w:val="28"/>
                <w:szCs w:val="28"/>
              </w:rPr>
              <w:t>100</w:t>
            </w:r>
          </w:p>
        </w:tc>
        <w:tc>
          <w:tcPr>
            <w:tcW w:w="992" w:type="dxa"/>
            <w:gridSpan w:val="3"/>
            <w:vAlign w:val="center"/>
          </w:tcPr>
          <w:p w:rsidR="00444552" w:rsidRPr="00DD248F" w:rsidRDefault="00444552" w:rsidP="00DD102B">
            <w:pPr>
              <w:spacing w:line="0" w:lineRule="atLeast"/>
              <w:jc w:val="both"/>
              <w:rPr>
                <w:sz w:val="28"/>
                <w:szCs w:val="28"/>
              </w:rPr>
            </w:pPr>
          </w:p>
        </w:tc>
        <w:tc>
          <w:tcPr>
            <w:tcW w:w="709" w:type="dxa"/>
            <w:gridSpan w:val="2"/>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tcPr>
          <w:p w:rsidR="00444552" w:rsidRPr="00DD248F" w:rsidRDefault="00444552" w:rsidP="00DD102B">
            <w:pPr>
              <w:spacing w:line="0" w:lineRule="atLeast"/>
              <w:jc w:val="both"/>
              <w:rPr>
                <w:sz w:val="28"/>
                <w:szCs w:val="28"/>
              </w:rPr>
            </w:pPr>
            <w:r w:rsidRPr="00DD248F">
              <w:rPr>
                <w:sz w:val="28"/>
                <w:szCs w:val="28"/>
              </w:rPr>
              <w:t>мониторинг</w:t>
            </w:r>
          </w:p>
        </w:tc>
      </w:tr>
      <w:tr w:rsidR="00444552" w:rsidRPr="00DD248F" w:rsidTr="00DD102B">
        <w:tc>
          <w:tcPr>
            <w:tcW w:w="16161" w:type="dxa"/>
            <w:gridSpan w:val="19"/>
            <w:vAlign w:val="center"/>
          </w:tcPr>
          <w:p w:rsidR="00444552" w:rsidRPr="00DD248F" w:rsidRDefault="00444552" w:rsidP="00DD102B">
            <w:pPr>
              <w:numPr>
                <w:ilvl w:val="1"/>
                <w:numId w:val="22"/>
              </w:numPr>
              <w:spacing w:line="0" w:lineRule="atLeast"/>
              <w:jc w:val="both"/>
              <w:rPr>
                <w:b/>
                <w:i/>
                <w:sz w:val="28"/>
                <w:szCs w:val="28"/>
              </w:rPr>
            </w:pPr>
            <w:r w:rsidRPr="00DD248F">
              <w:rPr>
                <w:b/>
                <w:i/>
                <w:sz w:val="28"/>
                <w:szCs w:val="28"/>
              </w:rPr>
              <w:t>Повышение уровня профессиональной компетентности педагогов, создавая условия для развития их субъектной позиции</w:t>
            </w:r>
          </w:p>
        </w:tc>
      </w:tr>
      <w:tr w:rsidR="00444552" w:rsidRPr="00DD248F" w:rsidTr="00DD102B">
        <w:trPr>
          <w:trHeight w:val="882"/>
        </w:trPr>
        <w:tc>
          <w:tcPr>
            <w:tcW w:w="3543" w:type="dxa"/>
          </w:tcPr>
          <w:p w:rsidR="00444552" w:rsidRPr="00DD248F" w:rsidRDefault="00444552" w:rsidP="00DD102B">
            <w:pPr>
              <w:spacing w:line="0" w:lineRule="atLeast"/>
              <w:jc w:val="both"/>
              <w:rPr>
                <w:sz w:val="28"/>
                <w:szCs w:val="28"/>
              </w:rPr>
            </w:pPr>
            <w:r w:rsidRPr="00DD248F">
              <w:rPr>
                <w:sz w:val="28"/>
                <w:szCs w:val="28"/>
              </w:rPr>
              <w:t>Участие педагогов в мероприятиях различного уровня</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 xml:space="preserve">Доля педагогов, представивших опыт работы через мероприятия, форумы, </w:t>
            </w:r>
            <w:r w:rsidRPr="00DD248F">
              <w:rPr>
                <w:sz w:val="28"/>
                <w:szCs w:val="28"/>
              </w:rPr>
              <w:lastRenderedPageBreak/>
              <w:t>конкурсы профессиональной направленности муниципального, областного всероссийского и международного уровней, в профессиональных изданиях и средствах массовой информации</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lastRenderedPageBreak/>
              <w:t>%</w:t>
            </w:r>
          </w:p>
        </w:tc>
        <w:tc>
          <w:tcPr>
            <w:tcW w:w="1559" w:type="dxa"/>
            <w:gridSpan w:val="2"/>
            <w:shd w:val="clear" w:color="auto" w:fill="auto"/>
            <w:vAlign w:val="center"/>
          </w:tcPr>
          <w:p w:rsidR="00444552" w:rsidRPr="00DD248F" w:rsidRDefault="00444552" w:rsidP="00DD102B">
            <w:pPr>
              <w:spacing w:line="0" w:lineRule="atLeast"/>
              <w:jc w:val="both"/>
              <w:rPr>
                <w:sz w:val="28"/>
                <w:szCs w:val="28"/>
              </w:rPr>
            </w:pPr>
            <w:r>
              <w:rPr>
                <w:sz w:val="28"/>
                <w:szCs w:val="28"/>
              </w:rPr>
              <w:t>25</w:t>
            </w:r>
          </w:p>
        </w:tc>
        <w:tc>
          <w:tcPr>
            <w:tcW w:w="851" w:type="dxa"/>
            <w:shd w:val="clear" w:color="auto" w:fill="auto"/>
            <w:vAlign w:val="center"/>
          </w:tcPr>
          <w:p w:rsidR="00444552" w:rsidRPr="00DD248F" w:rsidRDefault="00444552" w:rsidP="00DD102B">
            <w:pPr>
              <w:spacing w:line="0" w:lineRule="atLeast"/>
              <w:jc w:val="both"/>
              <w:rPr>
                <w:sz w:val="28"/>
                <w:szCs w:val="28"/>
              </w:rPr>
            </w:pPr>
            <w:r>
              <w:rPr>
                <w:sz w:val="28"/>
                <w:szCs w:val="28"/>
              </w:rPr>
              <w:t>25</w:t>
            </w:r>
          </w:p>
        </w:tc>
        <w:tc>
          <w:tcPr>
            <w:tcW w:w="850" w:type="dxa"/>
            <w:gridSpan w:val="2"/>
            <w:shd w:val="clear" w:color="auto" w:fill="auto"/>
            <w:vAlign w:val="center"/>
          </w:tcPr>
          <w:p w:rsidR="00444552" w:rsidRPr="00DD248F" w:rsidRDefault="00444552" w:rsidP="00DD102B">
            <w:pPr>
              <w:spacing w:line="0" w:lineRule="atLeast"/>
              <w:jc w:val="both"/>
              <w:rPr>
                <w:sz w:val="28"/>
                <w:szCs w:val="28"/>
              </w:rPr>
            </w:pPr>
            <w:r>
              <w:rPr>
                <w:sz w:val="28"/>
                <w:szCs w:val="28"/>
              </w:rPr>
              <w:t>50</w:t>
            </w:r>
          </w:p>
        </w:tc>
        <w:tc>
          <w:tcPr>
            <w:tcW w:w="992" w:type="dxa"/>
            <w:gridSpan w:val="3"/>
            <w:shd w:val="clear" w:color="auto" w:fill="auto"/>
            <w:vAlign w:val="center"/>
          </w:tcPr>
          <w:p w:rsidR="00444552" w:rsidRPr="00DD248F" w:rsidRDefault="00444552" w:rsidP="00DD102B">
            <w:pPr>
              <w:spacing w:line="0" w:lineRule="atLeast"/>
              <w:jc w:val="both"/>
              <w:rPr>
                <w:sz w:val="28"/>
                <w:szCs w:val="28"/>
              </w:rPr>
            </w:pPr>
          </w:p>
        </w:tc>
        <w:tc>
          <w:tcPr>
            <w:tcW w:w="709" w:type="dxa"/>
            <w:gridSpan w:val="2"/>
            <w:shd w:val="clear" w:color="auto" w:fill="auto"/>
            <w:vAlign w:val="center"/>
          </w:tcPr>
          <w:p w:rsidR="00444552" w:rsidRPr="00DD248F" w:rsidRDefault="00444552" w:rsidP="00DD102B">
            <w:pPr>
              <w:spacing w:line="0" w:lineRule="atLeast"/>
              <w:jc w:val="both"/>
              <w:rPr>
                <w:sz w:val="28"/>
                <w:szCs w:val="28"/>
              </w:rPr>
            </w:pPr>
          </w:p>
        </w:tc>
        <w:tc>
          <w:tcPr>
            <w:tcW w:w="851" w:type="dxa"/>
            <w:gridSpan w:val="3"/>
            <w:shd w:val="clear" w:color="auto" w:fill="auto"/>
            <w:vAlign w:val="center"/>
          </w:tcPr>
          <w:p w:rsidR="00444552" w:rsidRPr="00DD248F" w:rsidRDefault="00444552" w:rsidP="00DD102B">
            <w:pPr>
              <w:spacing w:line="0" w:lineRule="atLeast"/>
              <w:jc w:val="both"/>
              <w:rPr>
                <w:sz w:val="28"/>
                <w:szCs w:val="28"/>
              </w:rPr>
            </w:pPr>
          </w:p>
        </w:tc>
        <w:tc>
          <w:tcPr>
            <w:tcW w:w="1701" w:type="dxa"/>
          </w:tcPr>
          <w:p w:rsidR="00444552" w:rsidRPr="00DD248F" w:rsidRDefault="00444552" w:rsidP="00DD102B">
            <w:pPr>
              <w:spacing w:line="0" w:lineRule="atLeast"/>
              <w:jc w:val="both"/>
              <w:rPr>
                <w:sz w:val="28"/>
                <w:szCs w:val="28"/>
              </w:rPr>
            </w:pPr>
            <w:r w:rsidRPr="00DD248F">
              <w:rPr>
                <w:sz w:val="28"/>
                <w:szCs w:val="28"/>
              </w:rPr>
              <w:t>мониторинг</w:t>
            </w:r>
          </w:p>
        </w:tc>
      </w:tr>
      <w:tr w:rsidR="00444552" w:rsidRPr="00DD248F" w:rsidTr="00DD102B">
        <w:trPr>
          <w:trHeight w:val="882"/>
        </w:trPr>
        <w:tc>
          <w:tcPr>
            <w:tcW w:w="3543" w:type="dxa"/>
          </w:tcPr>
          <w:p w:rsidR="00444552" w:rsidRPr="00DD248F" w:rsidRDefault="00444552" w:rsidP="00DD102B">
            <w:pPr>
              <w:spacing w:line="0" w:lineRule="atLeast"/>
              <w:jc w:val="both"/>
              <w:rPr>
                <w:sz w:val="28"/>
                <w:szCs w:val="28"/>
              </w:rPr>
            </w:pPr>
            <w:r w:rsidRPr="00DD248F">
              <w:rPr>
                <w:sz w:val="28"/>
                <w:szCs w:val="28"/>
              </w:rPr>
              <w:lastRenderedPageBreak/>
              <w:t xml:space="preserve">Численность педагогов, ставших победителями и призерами конкурсов различного уровня </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Доля педагогов, ставших победителями и призерами конкурсов педагогического мастерства, методических разработок, авторских программ муниципального, регионального и всероссийского уровня</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shd w:val="clear" w:color="auto" w:fill="auto"/>
            <w:vAlign w:val="center"/>
          </w:tcPr>
          <w:p w:rsidR="00444552" w:rsidRPr="00DD248F" w:rsidRDefault="00444552" w:rsidP="00DD102B">
            <w:pPr>
              <w:spacing w:line="0" w:lineRule="atLeast"/>
              <w:jc w:val="both"/>
              <w:rPr>
                <w:sz w:val="28"/>
                <w:szCs w:val="28"/>
              </w:rPr>
            </w:pPr>
            <w:r>
              <w:rPr>
                <w:sz w:val="28"/>
                <w:szCs w:val="28"/>
              </w:rPr>
              <w:t>1</w:t>
            </w:r>
          </w:p>
        </w:tc>
        <w:tc>
          <w:tcPr>
            <w:tcW w:w="851" w:type="dxa"/>
            <w:shd w:val="clear" w:color="auto" w:fill="auto"/>
            <w:vAlign w:val="center"/>
          </w:tcPr>
          <w:p w:rsidR="00444552" w:rsidRPr="00DD248F" w:rsidRDefault="00444552" w:rsidP="00DD102B">
            <w:pPr>
              <w:spacing w:line="0" w:lineRule="atLeast"/>
              <w:jc w:val="both"/>
              <w:rPr>
                <w:sz w:val="28"/>
                <w:szCs w:val="28"/>
              </w:rPr>
            </w:pPr>
            <w:r>
              <w:rPr>
                <w:sz w:val="28"/>
                <w:szCs w:val="28"/>
              </w:rPr>
              <w:t>1</w:t>
            </w:r>
          </w:p>
        </w:tc>
        <w:tc>
          <w:tcPr>
            <w:tcW w:w="850" w:type="dxa"/>
            <w:gridSpan w:val="2"/>
            <w:shd w:val="clear" w:color="auto" w:fill="auto"/>
            <w:vAlign w:val="center"/>
          </w:tcPr>
          <w:p w:rsidR="00444552" w:rsidRPr="00DD248F" w:rsidRDefault="00444552" w:rsidP="00DD102B">
            <w:pPr>
              <w:spacing w:line="0" w:lineRule="atLeast"/>
              <w:jc w:val="both"/>
              <w:rPr>
                <w:sz w:val="28"/>
                <w:szCs w:val="28"/>
              </w:rPr>
            </w:pPr>
            <w:r>
              <w:rPr>
                <w:sz w:val="28"/>
                <w:szCs w:val="28"/>
              </w:rPr>
              <w:t>3</w:t>
            </w:r>
          </w:p>
        </w:tc>
        <w:tc>
          <w:tcPr>
            <w:tcW w:w="992" w:type="dxa"/>
            <w:gridSpan w:val="3"/>
            <w:shd w:val="clear" w:color="auto" w:fill="auto"/>
            <w:vAlign w:val="center"/>
          </w:tcPr>
          <w:p w:rsidR="00444552" w:rsidRPr="00156B79" w:rsidRDefault="00444552" w:rsidP="00DD102B">
            <w:pPr>
              <w:spacing w:line="0" w:lineRule="atLeast"/>
              <w:jc w:val="both"/>
              <w:rPr>
                <w:i/>
                <w:sz w:val="28"/>
                <w:szCs w:val="28"/>
              </w:rPr>
            </w:pPr>
          </w:p>
        </w:tc>
        <w:tc>
          <w:tcPr>
            <w:tcW w:w="709" w:type="dxa"/>
            <w:gridSpan w:val="2"/>
            <w:shd w:val="clear" w:color="auto" w:fill="auto"/>
            <w:vAlign w:val="center"/>
          </w:tcPr>
          <w:p w:rsidR="00444552" w:rsidRPr="00156B79" w:rsidRDefault="00444552" w:rsidP="00DD102B">
            <w:pPr>
              <w:spacing w:line="0" w:lineRule="atLeast"/>
              <w:jc w:val="both"/>
              <w:rPr>
                <w:i/>
                <w:sz w:val="28"/>
                <w:szCs w:val="28"/>
              </w:rPr>
            </w:pPr>
          </w:p>
        </w:tc>
        <w:tc>
          <w:tcPr>
            <w:tcW w:w="851" w:type="dxa"/>
            <w:gridSpan w:val="3"/>
            <w:shd w:val="clear" w:color="auto" w:fill="auto"/>
            <w:vAlign w:val="center"/>
          </w:tcPr>
          <w:p w:rsidR="00444552" w:rsidRPr="00156B79" w:rsidRDefault="00444552" w:rsidP="00DD102B">
            <w:pPr>
              <w:spacing w:line="0" w:lineRule="atLeast"/>
              <w:jc w:val="both"/>
              <w:rPr>
                <w:i/>
                <w:sz w:val="28"/>
                <w:szCs w:val="28"/>
              </w:rPr>
            </w:pPr>
          </w:p>
        </w:tc>
        <w:tc>
          <w:tcPr>
            <w:tcW w:w="1701" w:type="dxa"/>
          </w:tcPr>
          <w:p w:rsidR="00444552" w:rsidRPr="00156B79" w:rsidRDefault="00444552" w:rsidP="00DD102B">
            <w:pPr>
              <w:spacing w:line="0" w:lineRule="atLeast"/>
              <w:jc w:val="both"/>
              <w:rPr>
                <w:i/>
                <w:sz w:val="28"/>
                <w:szCs w:val="28"/>
              </w:rPr>
            </w:pPr>
            <w:r w:rsidRPr="00156B79">
              <w:rPr>
                <w:i/>
                <w:sz w:val="28"/>
                <w:szCs w:val="28"/>
              </w:rPr>
              <w:t>мониторинг</w:t>
            </w:r>
          </w:p>
        </w:tc>
      </w:tr>
      <w:tr w:rsidR="00444552" w:rsidRPr="00DD248F" w:rsidTr="00DD102B">
        <w:trPr>
          <w:trHeight w:val="603"/>
        </w:trPr>
        <w:tc>
          <w:tcPr>
            <w:tcW w:w="3543" w:type="dxa"/>
          </w:tcPr>
          <w:p w:rsidR="00444552" w:rsidRPr="00DD248F" w:rsidRDefault="00444552" w:rsidP="00DD102B">
            <w:pPr>
              <w:spacing w:line="0" w:lineRule="atLeast"/>
              <w:jc w:val="both"/>
              <w:rPr>
                <w:sz w:val="28"/>
                <w:szCs w:val="28"/>
              </w:rPr>
            </w:pPr>
            <w:r w:rsidRPr="00DD248F">
              <w:rPr>
                <w:sz w:val="28"/>
                <w:szCs w:val="28"/>
              </w:rPr>
              <w:t>Внедрение новых   образовательных  технологий</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 xml:space="preserve">Доля педагогов, владеющих ИКТ - компетентностью </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shd w:val="clear" w:color="auto" w:fill="auto"/>
            <w:vAlign w:val="center"/>
          </w:tcPr>
          <w:p w:rsidR="00444552" w:rsidRPr="00DD248F" w:rsidRDefault="00444552" w:rsidP="00DD102B">
            <w:pPr>
              <w:spacing w:line="0" w:lineRule="atLeast"/>
              <w:jc w:val="both"/>
              <w:rPr>
                <w:sz w:val="28"/>
                <w:szCs w:val="28"/>
              </w:rPr>
            </w:pPr>
            <w:r w:rsidRPr="00DD248F">
              <w:rPr>
                <w:sz w:val="28"/>
                <w:szCs w:val="28"/>
              </w:rPr>
              <w:t>7</w:t>
            </w:r>
            <w:r>
              <w:rPr>
                <w:sz w:val="28"/>
                <w:szCs w:val="28"/>
              </w:rPr>
              <w:t>5</w:t>
            </w:r>
          </w:p>
        </w:tc>
        <w:tc>
          <w:tcPr>
            <w:tcW w:w="851" w:type="dxa"/>
            <w:shd w:val="clear" w:color="auto" w:fill="auto"/>
            <w:vAlign w:val="center"/>
          </w:tcPr>
          <w:p w:rsidR="00444552" w:rsidRPr="00DD248F" w:rsidRDefault="00444552" w:rsidP="00DD102B">
            <w:pPr>
              <w:spacing w:line="0" w:lineRule="atLeast"/>
              <w:jc w:val="both"/>
              <w:rPr>
                <w:sz w:val="28"/>
                <w:szCs w:val="28"/>
              </w:rPr>
            </w:pPr>
            <w:r>
              <w:rPr>
                <w:sz w:val="28"/>
                <w:szCs w:val="28"/>
              </w:rPr>
              <w:t>75</w:t>
            </w:r>
          </w:p>
        </w:tc>
        <w:tc>
          <w:tcPr>
            <w:tcW w:w="850" w:type="dxa"/>
            <w:gridSpan w:val="2"/>
            <w:shd w:val="clear" w:color="auto" w:fill="auto"/>
            <w:vAlign w:val="center"/>
          </w:tcPr>
          <w:p w:rsidR="00444552" w:rsidRPr="00DD248F" w:rsidRDefault="00444552" w:rsidP="00DD102B">
            <w:pPr>
              <w:spacing w:line="0" w:lineRule="atLeast"/>
              <w:jc w:val="both"/>
              <w:rPr>
                <w:sz w:val="28"/>
                <w:szCs w:val="28"/>
              </w:rPr>
            </w:pPr>
            <w:r>
              <w:rPr>
                <w:sz w:val="28"/>
                <w:szCs w:val="28"/>
              </w:rPr>
              <w:t>100</w:t>
            </w:r>
          </w:p>
        </w:tc>
        <w:tc>
          <w:tcPr>
            <w:tcW w:w="992" w:type="dxa"/>
            <w:gridSpan w:val="3"/>
            <w:shd w:val="clear" w:color="auto" w:fill="auto"/>
            <w:vAlign w:val="center"/>
          </w:tcPr>
          <w:p w:rsidR="00444552" w:rsidRPr="00DD248F" w:rsidRDefault="00444552" w:rsidP="00DD102B">
            <w:pPr>
              <w:spacing w:line="0" w:lineRule="atLeast"/>
              <w:jc w:val="both"/>
              <w:rPr>
                <w:sz w:val="28"/>
                <w:szCs w:val="28"/>
              </w:rPr>
            </w:pPr>
          </w:p>
        </w:tc>
        <w:tc>
          <w:tcPr>
            <w:tcW w:w="709" w:type="dxa"/>
            <w:gridSpan w:val="2"/>
            <w:shd w:val="clear" w:color="auto" w:fill="auto"/>
            <w:vAlign w:val="center"/>
          </w:tcPr>
          <w:p w:rsidR="00444552" w:rsidRPr="00DD248F" w:rsidRDefault="00444552" w:rsidP="00DD102B">
            <w:pPr>
              <w:spacing w:line="0" w:lineRule="atLeast"/>
              <w:jc w:val="both"/>
              <w:rPr>
                <w:sz w:val="28"/>
                <w:szCs w:val="28"/>
              </w:rPr>
            </w:pPr>
          </w:p>
        </w:tc>
        <w:tc>
          <w:tcPr>
            <w:tcW w:w="851" w:type="dxa"/>
            <w:gridSpan w:val="3"/>
            <w:shd w:val="clear" w:color="auto" w:fill="auto"/>
            <w:vAlign w:val="center"/>
          </w:tcPr>
          <w:p w:rsidR="00444552" w:rsidRPr="00DD248F" w:rsidRDefault="00444552" w:rsidP="00DD102B">
            <w:pPr>
              <w:spacing w:line="0" w:lineRule="atLeast"/>
              <w:jc w:val="both"/>
              <w:rPr>
                <w:sz w:val="28"/>
                <w:szCs w:val="28"/>
              </w:rPr>
            </w:pPr>
          </w:p>
        </w:tc>
        <w:tc>
          <w:tcPr>
            <w:tcW w:w="1701" w:type="dxa"/>
            <w:shd w:val="clear" w:color="auto" w:fill="auto"/>
            <w:vAlign w:val="center"/>
          </w:tcPr>
          <w:p w:rsidR="00444552" w:rsidRPr="00DD248F" w:rsidRDefault="00444552" w:rsidP="00DD102B">
            <w:pPr>
              <w:spacing w:line="0" w:lineRule="atLeast"/>
              <w:jc w:val="both"/>
              <w:rPr>
                <w:sz w:val="28"/>
                <w:szCs w:val="28"/>
              </w:rPr>
            </w:pPr>
            <w:r w:rsidRPr="00DD248F">
              <w:rPr>
                <w:sz w:val="28"/>
                <w:szCs w:val="28"/>
              </w:rPr>
              <w:t>мониторинг</w:t>
            </w:r>
          </w:p>
        </w:tc>
      </w:tr>
      <w:tr w:rsidR="00444552" w:rsidRPr="00DD248F" w:rsidTr="00DD102B">
        <w:trPr>
          <w:trHeight w:val="288"/>
        </w:trPr>
        <w:tc>
          <w:tcPr>
            <w:tcW w:w="16161" w:type="dxa"/>
            <w:gridSpan w:val="19"/>
            <w:vAlign w:val="center"/>
          </w:tcPr>
          <w:p w:rsidR="00444552" w:rsidRPr="00DD248F" w:rsidRDefault="00444552" w:rsidP="00DD102B">
            <w:pPr>
              <w:numPr>
                <w:ilvl w:val="1"/>
                <w:numId w:val="22"/>
              </w:numPr>
              <w:spacing w:line="0" w:lineRule="atLeast"/>
              <w:jc w:val="both"/>
              <w:rPr>
                <w:b/>
                <w:i/>
                <w:sz w:val="28"/>
                <w:szCs w:val="28"/>
              </w:rPr>
            </w:pPr>
            <w:r w:rsidRPr="00DD248F">
              <w:rPr>
                <w:b/>
                <w:i/>
                <w:sz w:val="28"/>
                <w:szCs w:val="28"/>
              </w:rPr>
              <w:t>Разработать систему мотивационных мероприятий, направленных на вовлечение педагогов в инновационную деятельность</w:t>
            </w:r>
          </w:p>
        </w:tc>
      </w:tr>
      <w:tr w:rsidR="00444552" w:rsidRPr="00DD248F" w:rsidTr="00DD102B">
        <w:trPr>
          <w:trHeight w:val="135"/>
        </w:trPr>
        <w:tc>
          <w:tcPr>
            <w:tcW w:w="3543" w:type="dxa"/>
          </w:tcPr>
          <w:p w:rsidR="00444552" w:rsidRPr="00DD248F" w:rsidRDefault="00444552" w:rsidP="00DD102B">
            <w:pPr>
              <w:spacing w:line="0" w:lineRule="atLeast"/>
              <w:jc w:val="both"/>
              <w:rPr>
                <w:sz w:val="28"/>
                <w:szCs w:val="28"/>
              </w:rPr>
            </w:pPr>
            <w:r w:rsidRPr="00DD248F">
              <w:rPr>
                <w:sz w:val="28"/>
                <w:szCs w:val="28"/>
              </w:rPr>
              <w:t>Численность педагогов, реализующих проектов</w:t>
            </w:r>
          </w:p>
        </w:tc>
        <w:tc>
          <w:tcPr>
            <w:tcW w:w="3967" w:type="dxa"/>
            <w:gridSpan w:val="3"/>
          </w:tcPr>
          <w:p w:rsidR="00444552" w:rsidRDefault="00444552" w:rsidP="00DD102B">
            <w:pPr>
              <w:spacing w:line="0" w:lineRule="atLeast"/>
              <w:jc w:val="both"/>
              <w:rPr>
                <w:sz w:val="28"/>
                <w:szCs w:val="28"/>
              </w:rPr>
            </w:pPr>
            <w:r w:rsidRPr="00DD248F">
              <w:rPr>
                <w:sz w:val="28"/>
                <w:szCs w:val="28"/>
              </w:rPr>
              <w:t>Доля педагогов, реализующих проекты</w:t>
            </w:r>
          </w:p>
          <w:p w:rsidR="00444552" w:rsidRPr="00DD248F" w:rsidRDefault="00444552" w:rsidP="00DD102B">
            <w:pPr>
              <w:spacing w:line="0" w:lineRule="atLeast"/>
              <w:jc w:val="both"/>
              <w:rPr>
                <w:sz w:val="28"/>
                <w:szCs w:val="28"/>
              </w:rPr>
            </w:pP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shd w:val="clear" w:color="auto" w:fill="auto"/>
            <w:vAlign w:val="center"/>
          </w:tcPr>
          <w:p w:rsidR="00444552" w:rsidRPr="00DD248F" w:rsidRDefault="00444552" w:rsidP="00DD102B">
            <w:pPr>
              <w:spacing w:line="0" w:lineRule="atLeast"/>
              <w:jc w:val="both"/>
              <w:rPr>
                <w:sz w:val="28"/>
                <w:szCs w:val="28"/>
              </w:rPr>
            </w:pPr>
            <w:r>
              <w:rPr>
                <w:sz w:val="28"/>
                <w:szCs w:val="28"/>
              </w:rPr>
              <w:t>100</w:t>
            </w:r>
          </w:p>
        </w:tc>
        <w:tc>
          <w:tcPr>
            <w:tcW w:w="851" w:type="dxa"/>
            <w:shd w:val="clear" w:color="auto" w:fill="auto"/>
            <w:vAlign w:val="center"/>
          </w:tcPr>
          <w:p w:rsidR="00444552" w:rsidRPr="00DD248F" w:rsidRDefault="00444552" w:rsidP="00DD102B">
            <w:pPr>
              <w:spacing w:line="0" w:lineRule="atLeast"/>
              <w:jc w:val="both"/>
              <w:rPr>
                <w:sz w:val="28"/>
                <w:szCs w:val="28"/>
              </w:rPr>
            </w:pPr>
            <w:r>
              <w:rPr>
                <w:sz w:val="28"/>
                <w:szCs w:val="28"/>
              </w:rPr>
              <w:t>100</w:t>
            </w:r>
          </w:p>
        </w:tc>
        <w:tc>
          <w:tcPr>
            <w:tcW w:w="850" w:type="dxa"/>
            <w:gridSpan w:val="2"/>
            <w:shd w:val="clear" w:color="auto" w:fill="auto"/>
            <w:vAlign w:val="center"/>
          </w:tcPr>
          <w:p w:rsidR="00444552" w:rsidRPr="00DD248F" w:rsidRDefault="00444552" w:rsidP="00DD102B">
            <w:pPr>
              <w:spacing w:line="0" w:lineRule="atLeast"/>
              <w:jc w:val="both"/>
              <w:rPr>
                <w:sz w:val="28"/>
                <w:szCs w:val="28"/>
              </w:rPr>
            </w:pPr>
            <w:r>
              <w:rPr>
                <w:sz w:val="28"/>
                <w:szCs w:val="28"/>
              </w:rPr>
              <w:t>100</w:t>
            </w:r>
          </w:p>
        </w:tc>
        <w:tc>
          <w:tcPr>
            <w:tcW w:w="992" w:type="dxa"/>
            <w:gridSpan w:val="3"/>
            <w:shd w:val="clear" w:color="auto" w:fill="auto"/>
            <w:vAlign w:val="center"/>
          </w:tcPr>
          <w:p w:rsidR="00444552" w:rsidRPr="00DD248F" w:rsidRDefault="00444552" w:rsidP="00DD102B">
            <w:pPr>
              <w:spacing w:line="0" w:lineRule="atLeast"/>
              <w:jc w:val="both"/>
              <w:rPr>
                <w:sz w:val="28"/>
                <w:szCs w:val="28"/>
              </w:rPr>
            </w:pPr>
          </w:p>
        </w:tc>
        <w:tc>
          <w:tcPr>
            <w:tcW w:w="709" w:type="dxa"/>
            <w:gridSpan w:val="2"/>
            <w:shd w:val="clear" w:color="auto" w:fill="auto"/>
            <w:vAlign w:val="center"/>
          </w:tcPr>
          <w:p w:rsidR="00444552" w:rsidRPr="00DD248F" w:rsidRDefault="00444552" w:rsidP="00DD102B">
            <w:pPr>
              <w:spacing w:line="0" w:lineRule="atLeast"/>
              <w:jc w:val="both"/>
              <w:rPr>
                <w:sz w:val="28"/>
                <w:szCs w:val="28"/>
              </w:rPr>
            </w:pPr>
          </w:p>
        </w:tc>
        <w:tc>
          <w:tcPr>
            <w:tcW w:w="851" w:type="dxa"/>
            <w:gridSpan w:val="3"/>
            <w:shd w:val="clear" w:color="auto" w:fill="auto"/>
            <w:vAlign w:val="center"/>
          </w:tcPr>
          <w:p w:rsidR="00444552" w:rsidRPr="00DD248F" w:rsidRDefault="00444552" w:rsidP="00DD102B">
            <w:pPr>
              <w:spacing w:line="0" w:lineRule="atLeast"/>
              <w:jc w:val="both"/>
              <w:rPr>
                <w:sz w:val="28"/>
                <w:szCs w:val="28"/>
              </w:rPr>
            </w:pPr>
          </w:p>
        </w:tc>
        <w:tc>
          <w:tcPr>
            <w:tcW w:w="1701" w:type="dxa"/>
          </w:tcPr>
          <w:p w:rsidR="00444552" w:rsidRPr="00DD248F" w:rsidRDefault="00444552" w:rsidP="00DD102B">
            <w:pPr>
              <w:spacing w:line="0" w:lineRule="atLeast"/>
              <w:jc w:val="both"/>
              <w:rPr>
                <w:sz w:val="28"/>
                <w:szCs w:val="28"/>
              </w:rPr>
            </w:pPr>
            <w:r w:rsidRPr="00DD248F">
              <w:rPr>
                <w:sz w:val="28"/>
                <w:szCs w:val="28"/>
              </w:rPr>
              <w:t>мониторинг</w:t>
            </w:r>
          </w:p>
        </w:tc>
      </w:tr>
      <w:tr w:rsidR="00444552" w:rsidRPr="00DD248F" w:rsidTr="00DD102B">
        <w:tc>
          <w:tcPr>
            <w:tcW w:w="16161" w:type="dxa"/>
            <w:gridSpan w:val="19"/>
            <w:vAlign w:val="center"/>
          </w:tcPr>
          <w:p w:rsidR="00444552" w:rsidRPr="00DD248F" w:rsidRDefault="00444552" w:rsidP="00DD102B">
            <w:pPr>
              <w:spacing w:line="0" w:lineRule="atLeast"/>
              <w:jc w:val="both"/>
              <w:rPr>
                <w:b/>
                <w:sz w:val="28"/>
                <w:szCs w:val="28"/>
              </w:rPr>
            </w:pPr>
            <w:r w:rsidRPr="00DD248F">
              <w:rPr>
                <w:b/>
                <w:sz w:val="28"/>
                <w:szCs w:val="28"/>
              </w:rPr>
              <w:t>3.</w:t>
            </w:r>
            <w:r w:rsidRPr="00DD248F">
              <w:rPr>
                <w:b/>
                <w:sz w:val="28"/>
                <w:szCs w:val="28"/>
              </w:rPr>
              <w:tab/>
              <w:t>Создание оптимальных условий обеспечивающих охрану и укрепление физического здоровья воспитанников,</w:t>
            </w:r>
          </w:p>
          <w:p w:rsidR="00444552" w:rsidRDefault="00444552" w:rsidP="00DD102B">
            <w:pPr>
              <w:spacing w:line="0" w:lineRule="atLeast"/>
              <w:jc w:val="both"/>
              <w:rPr>
                <w:b/>
                <w:sz w:val="28"/>
                <w:szCs w:val="28"/>
              </w:rPr>
            </w:pPr>
            <w:r w:rsidRPr="00DD248F">
              <w:rPr>
                <w:b/>
                <w:sz w:val="28"/>
                <w:szCs w:val="28"/>
              </w:rPr>
              <w:t>приобщение к ценностям здорового образа жизни</w:t>
            </w:r>
          </w:p>
          <w:p w:rsidR="00444552" w:rsidRDefault="00444552" w:rsidP="00DD102B">
            <w:pPr>
              <w:spacing w:line="0" w:lineRule="atLeast"/>
              <w:jc w:val="both"/>
              <w:rPr>
                <w:b/>
                <w:sz w:val="28"/>
                <w:szCs w:val="28"/>
              </w:rPr>
            </w:pPr>
          </w:p>
          <w:p w:rsidR="00444552" w:rsidRDefault="00444552" w:rsidP="00DD102B">
            <w:pPr>
              <w:spacing w:line="0" w:lineRule="atLeast"/>
              <w:jc w:val="both"/>
              <w:rPr>
                <w:b/>
                <w:sz w:val="28"/>
                <w:szCs w:val="28"/>
              </w:rPr>
            </w:pPr>
          </w:p>
          <w:p w:rsidR="00444552" w:rsidRPr="00DD248F" w:rsidRDefault="00444552" w:rsidP="00DD102B">
            <w:pPr>
              <w:spacing w:line="0" w:lineRule="atLeast"/>
              <w:jc w:val="both"/>
              <w:rPr>
                <w:b/>
                <w:sz w:val="28"/>
                <w:szCs w:val="28"/>
              </w:rPr>
            </w:pPr>
          </w:p>
        </w:tc>
      </w:tr>
      <w:tr w:rsidR="00444552" w:rsidRPr="00DD248F" w:rsidTr="00DD102B">
        <w:tc>
          <w:tcPr>
            <w:tcW w:w="16161" w:type="dxa"/>
            <w:gridSpan w:val="19"/>
            <w:shd w:val="clear" w:color="auto" w:fill="auto"/>
            <w:vAlign w:val="center"/>
          </w:tcPr>
          <w:p w:rsidR="00444552" w:rsidRPr="00DD248F" w:rsidRDefault="00444552" w:rsidP="00DD102B">
            <w:pPr>
              <w:spacing w:line="0" w:lineRule="atLeast"/>
              <w:jc w:val="both"/>
              <w:rPr>
                <w:b/>
                <w:i/>
                <w:sz w:val="28"/>
                <w:szCs w:val="28"/>
              </w:rPr>
            </w:pPr>
            <w:r w:rsidRPr="00DD248F">
              <w:rPr>
                <w:b/>
                <w:i/>
                <w:sz w:val="28"/>
                <w:szCs w:val="28"/>
              </w:rPr>
              <w:lastRenderedPageBreak/>
              <w:t>3. 1. Совершенствование системы здоровьесберегающей деятельности учреждения, с учетом индивидуальных особенностей дошкольников</w:t>
            </w:r>
          </w:p>
        </w:tc>
      </w:tr>
      <w:tr w:rsidR="00444552" w:rsidRPr="00DD248F" w:rsidTr="00DD102B">
        <w:trPr>
          <w:trHeight w:val="284"/>
        </w:trPr>
        <w:tc>
          <w:tcPr>
            <w:tcW w:w="3543" w:type="dxa"/>
          </w:tcPr>
          <w:p w:rsidR="00444552" w:rsidRPr="00DD248F" w:rsidRDefault="00444552" w:rsidP="00DD102B">
            <w:pPr>
              <w:spacing w:line="0" w:lineRule="atLeast"/>
              <w:jc w:val="both"/>
              <w:rPr>
                <w:sz w:val="28"/>
                <w:szCs w:val="28"/>
              </w:rPr>
            </w:pPr>
            <w:r w:rsidRPr="00DD248F">
              <w:rPr>
                <w:sz w:val="28"/>
                <w:szCs w:val="28"/>
              </w:rPr>
              <w:t>Реализация Программы здоровьясбережения</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Доля групп, реализующих программу здоровьясбережения</w:t>
            </w:r>
          </w:p>
        </w:tc>
        <w:tc>
          <w:tcPr>
            <w:tcW w:w="1138" w:type="dxa"/>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vAlign w:val="center"/>
          </w:tcPr>
          <w:p w:rsidR="00444552" w:rsidRPr="00DD248F" w:rsidRDefault="00444552" w:rsidP="00DD102B">
            <w:pPr>
              <w:spacing w:line="0" w:lineRule="atLeast"/>
              <w:jc w:val="both"/>
              <w:rPr>
                <w:sz w:val="28"/>
                <w:szCs w:val="28"/>
              </w:rPr>
            </w:pPr>
            <w:r w:rsidRPr="00DD248F">
              <w:rPr>
                <w:sz w:val="28"/>
                <w:szCs w:val="28"/>
              </w:rPr>
              <w:t>100</w:t>
            </w:r>
          </w:p>
        </w:tc>
        <w:tc>
          <w:tcPr>
            <w:tcW w:w="851" w:type="dxa"/>
            <w:vAlign w:val="center"/>
          </w:tcPr>
          <w:p w:rsidR="00444552" w:rsidRPr="00DD248F" w:rsidRDefault="00444552" w:rsidP="00DD102B">
            <w:pPr>
              <w:spacing w:line="0" w:lineRule="atLeast"/>
              <w:jc w:val="both"/>
              <w:rPr>
                <w:sz w:val="28"/>
                <w:szCs w:val="28"/>
              </w:rPr>
            </w:pPr>
            <w:r w:rsidRPr="00DD248F">
              <w:rPr>
                <w:sz w:val="28"/>
                <w:szCs w:val="28"/>
              </w:rPr>
              <w:t>100</w:t>
            </w:r>
          </w:p>
        </w:tc>
        <w:tc>
          <w:tcPr>
            <w:tcW w:w="850" w:type="dxa"/>
            <w:gridSpan w:val="2"/>
            <w:vAlign w:val="center"/>
          </w:tcPr>
          <w:p w:rsidR="00444552" w:rsidRPr="00DD248F" w:rsidRDefault="00444552" w:rsidP="00DD102B">
            <w:pPr>
              <w:spacing w:line="0" w:lineRule="atLeast"/>
              <w:jc w:val="both"/>
              <w:rPr>
                <w:sz w:val="28"/>
                <w:szCs w:val="28"/>
              </w:rPr>
            </w:pPr>
            <w:r w:rsidRPr="00DD248F">
              <w:rPr>
                <w:sz w:val="28"/>
                <w:szCs w:val="28"/>
              </w:rPr>
              <w:t>100</w:t>
            </w:r>
          </w:p>
        </w:tc>
        <w:tc>
          <w:tcPr>
            <w:tcW w:w="992" w:type="dxa"/>
            <w:gridSpan w:val="3"/>
            <w:vAlign w:val="center"/>
          </w:tcPr>
          <w:p w:rsidR="00444552" w:rsidRPr="00DD248F" w:rsidRDefault="00444552" w:rsidP="00DD102B">
            <w:pPr>
              <w:spacing w:line="0" w:lineRule="atLeast"/>
              <w:jc w:val="both"/>
              <w:rPr>
                <w:sz w:val="28"/>
                <w:szCs w:val="28"/>
              </w:rPr>
            </w:pPr>
          </w:p>
        </w:tc>
        <w:tc>
          <w:tcPr>
            <w:tcW w:w="709" w:type="dxa"/>
            <w:gridSpan w:val="2"/>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мониторинг</w:t>
            </w:r>
          </w:p>
        </w:tc>
      </w:tr>
      <w:tr w:rsidR="00444552" w:rsidRPr="00DD248F" w:rsidTr="00DD102B">
        <w:trPr>
          <w:trHeight w:val="284"/>
        </w:trPr>
        <w:tc>
          <w:tcPr>
            <w:tcW w:w="3543" w:type="dxa"/>
          </w:tcPr>
          <w:p w:rsidR="00444552" w:rsidRPr="00DD248F" w:rsidRDefault="00444552" w:rsidP="00DD102B">
            <w:pPr>
              <w:spacing w:line="0" w:lineRule="atLeast"/>
              <w:jc w:val="both"/>
              <w:rPr>
                <w:sz w:val="28"/>
                <w:szCs w:val="28"/>
              </w:rPr>
            </w:pPr>
          </w:p>
        </w:tc>
        <w:tc>
          <w:tcPr>
            <w:tcW w:w="3967" w:type="dxa"/>
            <w:gridSpan w:val="3"/>
          </w:tcPr>
          <w:p w:rsidR="00444552" w:rsidRPr="00DD248F" w:rsidRDefault="00444552" w:rsidP="00DD102B">
            <w:pPr>
              <w:spacing w:line="0" w:lineRule="atLeast"/>
              <w:jc w:val="both"/>
              <w:rPr>
                <w:sz w:val="28"/>
                <w:szCs w:val="28"/>
              </w:rPr>
            </w:pPr>
          </w:p>
        </w:tc>
        <w:tc>
          <w:tcPr>
            <w:tcW w:w="1138" w:type="dxa"/>
          </w:tcPr>
          <w:p w:rsidR="00444552" w:rsidRPr="00DD248F" w:rsidRDefault="00444552" w:rsidP="00DD102B">
            <w:pPr>
              <w:spacing w:line="0" w:lineRule="atLeast"/>
              <w:jc w:val="both"/>
              <w:rPr>
                <w:sz w:val="28"/>
                <w:szCs w:val="28"/>
              </w:rPr>
            </w:pPr>
          </w:p>
        </w:tc>
        <w:tc>
          <w:tcPr>
            <w:tcW w:w="1559" w:type="dxa"/>
            <w:gridSpan w:val="2"/>
            <w:vAlign w:val="center"/>
          </w:tcPr>
          <w:p w:rsidR="00444552" w:rsidRPr="00DD248F" w:rsidRDefault="00444552" w:rsidP="00DD102B">
            <w:pPr>
              <w:spacing w:line="0" w:lineRule="atLeast"/>
              <w:jc w:val="both"/>
              <w:rPr>
                <w:sz w:val="28"/>
                <w:szCs w:val="28"/>
              </w:rPr>
            </w:pPr>
          </w:p>
        </w:tc>
        <w:tc>
          <w:tcPr>
            <w:tcW w:w="851" w:type="dxa"/>
            <w:vAlign w:val="center"/>
          </w:tcPr>
          <w:p w:rsidR="00444552" w:rsidRPr="00DD248F" w:rsidRDefault="00444552" w:rsidP="00DD102B">
            <w:pPr>
              <w:spacing w:line="0" w:lineRule="atLeast"/>
              <w:jc w:val="both"/>
              <w:rPr>
                <w:sz w:val="28"/>
                <w:szCs w:val="28"/>
              </w:rPr>
            </w:pPr>
          </w:p>
        </w:tc>
        <w:tc>
          <w:tcPr>
            <w:tcW w:w="850" w:type="dxa"/>
            <w:gridSpan w:val="2"/>
            <w:vAlign w:val="center"/>
          </w:tcPr>
          <w:p w:rsidR="00444552" w:rsidRPr="00DD248F" w:rsidRDefault="00444552" w:rsidP="00DD102B">
            <w:pPr>
              <w:spacing w:line="0" w:lineRule="atLeast"/>
              <w:jc w:val="both"/>
              <w:rPr>
                <w:sz w:val="28"/>
                <w:szCs w:val="28"/>
              </w:rPr>
            </w:pPr>
          </w:p>
        </w:tc>
        <w:tc>
          <w:tcPr>
            <w:tcW w:w="992" w:type="dxa"/>
            <w:gridSpan w:val="3"/>
            <w:vAlign w:val="center"/>
          </w:tcPr>
          <w:p w:rsidR="00444552" w:rsidRPr="00DD248F" w:rsidRDefault="00444552" w:rsidP="00DD102B">
            <w:pPr>
              <w:spacing w:line="0" w:lineRule="atLeast"/>
              <w:jc w:val="both"/>
              <w:rPr>
                <w:sz w:val="28"/>
                <w:szCs w:val="28"/>
              </w:rPr>
            </w:pPr>
          </w:p>
        </w:tc>
        <w:tc>
          <w:tcPr>
            <w:tcW w:w="709" w:type="dxa"/>
            <w:gridSpan w:val="2"/>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p>
        </w:tc>
      </w:tr>
      <w:tr w:rsidR="00444552" w:rsidRPr="00DD248F" w:rsidTr="00DD102B">
        <w:trPr>
          <w:trHeight w:val="455"/>
        </w:trPr>
        <w:tc>
          <w:tcPr>
            <w:tcW w:w="16161" w:type="dxa"/>
            <w:gridSpan w:val="19"/>
            <w:vAlign w:val="center"/>
          </w:tcPr>
          <w:p w:rsidR="00444552" w:rsidRPr="00DD248F" w:rsidRDefault="00444552" w:rsidP="00DD102B">
            <w:pPr>
              <w:numPr>
                <w:ilvl w:val="1"/>
                <w:numId w:val="23"/>
              </w:numPr>
              <w:spacing w:line="0" w:lineRule="atLeast"/>
              <w:jc w:val="both"/>
              <w:rPr>
                <w:b/>
                <w:i/>
                <w:sz w:val="28"/>
                <w:szCs w:val="28"/>
              </w:rPr>
            </w:pPr>
            <w:r w:rsidRPr="00DD248F">
              <w:rPr>
                <w:b/>
                <w:i/>
                <w:sz w:val="28"/>
                <w:szCs w:val="28"/>
              </w:rPr>
              <w:t>Создание условий для эффективного участия всех заинтересованных субъектов в управлении качеством образовательного процесса и здоровьесбережения детей</w:t>
            </w:r>
          </w:p>
        </w:tc>
      </w:tr>
      <w:tr w:rsidR="00444552" w:rsidRPr="00DD248F" w:rsidTr="00DD102B">
        <w:tc>
          <w:tcPr>
            <w:tcW w:w="3543" w:type="dxa"/>
          </w:tcPr>
          <w:p w:rsidR="00444552" w:rsidRPr="00DD248F" w:rsidRDefault="00444552" w:rsidP="00DD102B">
            <w:pPr>
              <w:spacing w:line="0" w:lineRule="atLeast"/>
              <w:jc w:val="both"/>
              <w:rPr>
                <w:sz w:val="28"/>
                <w:szCs w:val="28"/>
              </w:rPr>
            </w:pPr>
            <w:r w:rsidRPr="00DD248F">
              <w:rPr>
                <w:sz w:val="28"/>
                <w:szCs w:val="28"/>
              </w:rPr>
              <w:t>Участие родителей в проектной деятельности</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Удельный вес родителей, принимающих активное участие в проектной деятельности</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vAlign w:val="center"/>
          </w:tcPr>
          <w:p w:rsidR="00444552" w:rsidRPr="00DD248F" w:rsidRDefault="00444552" w:rsidP="00DD102B">
            <w:pPr>
              <w:spacing w:line="0" w:lineRule="atLeast"/>
              <w:jc w:val="both"/>
              <w:rPr>
                <w:sz w:val="28"/>
                <w:szCs w:val="28"/>
              </w:rPr>
            </w:pPr>
            <w:r>
              <w:rPr>
                <w:sz w:val="28"/>
                <w:szCs w:val="28"/>
              </w:rPr>
              <w:t>65</w:t>
            </w:r>
          </w:p>
        </w:tc>
        <w:tc>
          <w:tcPr>
            <w:tcW w:w="851" w:type="dxa"/>
            <w:vAlign w:val="center"/>
          </w:tcPr>
          <w:p w:rsidR="00444552" w:rsidRPr="00DD248F" w:rsidRDefault="00444552" w:rsidP="00DD102B">
            <w:pPr>
              <w:spacing w:line="0" w:lineRule="atLeast"/>
              <w:jc w:val="both"/>
              <w:rPr>
                <w:sz w:val="28"/>
                <w:szCs w:val="28"/>
              </w:rPr>
            </w:pPr>
            <w:r>
              <w:rPr>
                <w:sz w:val="28"/>
                <w:szCs w:val="28"/>
              </w:rPr>
              <w:t>70</w:t>
            </w:r>
          </w:p>
        </w:tc>
        <w:tc>
          <w:tcPr>
            <w:tcW w:w="850" w:type="dxa"/>
            <w:gridSpan w:val="2"/>
            <w:vAlign w:val="center"/>
          </w:tcPr>
          <w:p w:rsidR="00444552" w:rsidRPr="00DD248F" w:rsidRDefault="00444552" w:rsidP="00DD102B">
            <w:pPr>
              <w:spacing w:line="0" w:lineRule="atLeast"/>
              <w:jc w:val="both"/>
              <w:rPr>
                <w:sz w:val="28"/>
                <w:szCs w:val="28"/>
              </w:rPr>
            </w:pPr>
            <w:r>
              <w:rPr>
                <w:sz w:val="28"/>
                <w:szCs w:val="28"/>
              </w:rPr>
              <w:t>70</w:t>
            </w:r>
          </w:p>
        </w:tc>
        <w:tc>
          <w:tcPr>
            <w:tcW w:w="992" w:type="dxa"/>
            <w:gridSpan w:val="3"/>
            <w:vAlign w:val="center"/>
          </w:tcPr>
          <w:p w:rsidR="00444552" w:rsidRPr="00DD248F" w:rsidRDefault="00444552" w:rsidP="00DD102B">
            <w:pPr>
              <w:spacing w:line="0" w:lineRule="atLeast"/>
              <w:jc w:val="both"/>
              <w:rPr>
                <w:sz w:val="28"/>
                <w:szCs w:val="28"/>
              </w:rPr>
            </w:pPr>
          </w:p>
        </w:tc>
        <w:tc>
          <w:tcPr>
            <w:tcW w:w="709" w:type="dxa"/>
            <w:gridSpan w:val="2"/>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мониторинг</w:t>
            </w:r>
          </w:p>
        </w:tc>
      </w:tr>
      <w:tr w:rsidR="00444552" w:rsidRPr="00DD248F" w:rsidTr="00DD102B">
        <w:tc>
          <w:tcPr>
            <w:tcW w:w="3543" w:type="dxa"/>
          </w:tcPr>
          <w:p w:rsidR="00444552" w:rsidRPr="00DD248F" w:rsidRDefault="00444552" w:rsidP="00DD102B">
            <w:pPr>
              <w:spacing w:line="0" w:lineRule="atLeast"/>
              <w:jc w:val="both"/>
              <w:rPr>
                <w:sz w:val="28"/>
                <w:szCs w:val="28"/>
              </w:rPr>
            </w:pPr>
            <w:r w:rsidRPr="00DD248F">
              <w:rPr>
                <w:sz w:val="28"/>
                <w:szCs w:val="28"/>
              </w:rPr>
              <w:t>Привлечение родителей и детей к участию в совместных мероприятиях, внедрение нетрадиционных форм работы</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 xml:space="preserve">Активное участие родителей </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shd w:val="clear" w:color="auto" w:fill="auto"/>
            <w:vAlign w:val="center"/>
          </w:tcPr>
          <w:p w:rsidR="00444552" w:rsidRPr="00DD248F" w:rsidRDefault="00444552" w:rsidP="00DD102B">
            <w:pPr>
              <w:spacing w:line="0" w:lineRule="atLeast"/>
              <w:jc w:val="both"/>
              <w:rPr>
                <w:sz w:val="28"/>
                <w:szCs w:val="28"/>
              </w:rPr>
            </w:pPr>
            <w:r>
              <w:rPr>
                <w:sz w:val="28"/>
                <w:szCs w:val="28"/>
              </w:rPr>
              <w:t>65</w:t>
            </w:r>
          </w:p>
        </w:tc>
        <w:tc>
          <w:tcPr>
            <w:tcW w:w="851" w:type="dxa"/>
            <w:shd w:val="clear" w:color="auto" w:fill="auto"/>
            <w:vAlign w:val="center"/>
          </w:tcPr>
          <w:p w:rsidR="00444552" w:rsidRPr="00DD248F" w:rsidRDefault="00444552" w:rsidP="00DD102B">
            <w:pPr>
              <w:spacing w:line="0" w:lineRule="atLeast"/>
              <w:jc w:val="both"/>
              <w:rPr>
                <w:sz w:val="28"/>
                <w:szCs w:val="28"/>
              </w:rPr>
            </w:pPr>
            <w:r>
              <w:rPr>
                <w:sz w:val="28"/>
                <w:szCs w:val="28"/>
              </w:rPr>
              <w:t>70</w:t>
            </w:r>
          </w:p>
        </w:tc>
        <w:tc>
          <w:tcPr>
            <w:tcW w:w="850" w:type="dxa"/>
            <w:gridSpan w:val="2"/>
            <w:shd w:val="clear" w:color="auto" w:fill="auto"/>
            <w:vAlign w:val="center"/>
          </w:tcPr>
          <w:p w:rsidR="00444552" w:rsidRPr="00DD248F" w:rsidRDefault="00444552" w:rsidP="00DD102B">
            <w:pPr>
              <w:spacing w:line="0" w:lineRule="atLeast"/>
              <w:jc w:val="both"/>
              <w:rPr>
                <w:sz w:val="28"/>
                <w:szCs w:val="28"/>
              </w:rPr>
            </w:pPr>
            <w:r>
              <w:rPr>
                <w:sz w:val="28"/>
                <w:szCs w:val="28"/>
              </w:rPr>
              <w:t>70</w:t>
            </w:r>
          </w:p>
        </w:tc>
        <w:tc>
          <w:tcPr>
            <w:tcW w:w="992" w:type="dxa"/>
            <w:gridSpan w:val="3"/>
            <w:shd w:val="clear" w:color="auto" w:fill="auto"/>
            <w:vAlign w:val="center"/>
          </w:tcPr>
          <w:p w:rsidR="00444552" w:rsidRPr="00DD248F" w:rsidRDefault="00444552" w:rsidP="00DD102B">
            <w:pPr>
              <w:spacing w:line="0" w:lineRule="atLeast"/>
              <w:jc w:val="both"/>
              <w:rPr>
                <w:sz w:val="28"/>
                <w:szCs w:val="28"/>
              </w:rPr>
            </w:pPr>
          </w:p>
        </w:tc>
        <w:tc>
          <w:tcPr>
            <w:tcW w:w="709" w:type="dxa"/>
            <w:gridSpan w:val="2"/>
            <w:shd w:val="clear" w:color="auto" w:fill="auto"/>
            <w:vAlign w:val="center"/>
          </w:tcPr>
          <w:p w:rsidR="00444552" w:rsidRPr="00DD248F" w:rsidRDefault="00444552" w:rsidP="00DD102B">
            <w:pPr>
              <w:spacing w:line="0" w:lineRule="atLeast"/>
              <w:jc w:val="both"/>
              <w:rPr>
                <w:sz w:val="28"/>
                <w:szCs w:val="28"/>
              </w:rPr>
            </w:pPr>
          </w:p>
        </w:tc>
        <w:tc>
          <w:tcPr>
            <w:tcW w:w="851" w:type="dxa"/>
            <w:gridSpan w:val="3"/>
            <w:shd w:val="clear" w:color="auto" w:fill="auto"/>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мониторинг</w:t>
            </w:r>
          </w:p>
        </w:tc>
      </w:tr>
      <w:tr w:rsidR="00444552" w:rsidRPr="00DD248F" w:rsidTr="00DD102B">
        <w:tc>
          <w:tcPr>
            <w:tcW w:w="3543" w:type="dxa"/>
          </w:tcPr>
          <w:p w:rsidR="00444552" w:rsidRPr="00DD248F" w:rsidRDefault="00444552" w:rsidP="00DD102B">
            <w:pPr>
              <w:spacing w:line="0" w:lineRule="atLeast"/>
              <w:jc w:val="both"/>
              <w:rPr>
                <w:sz w:val="28"/>
                <w:szCs w:val="28"/>
              </w:rPr>
            </w:pPr>
            <w:r w:rsidRPr="00DD248F">
              <w:rPr>
                <w:sz w:val="28"/>
                <w:szCs w:val="28"/>
              </w:rPr>
              <w:t>Удовлетворенность родителей воспитательно-образовательной деятельностью МБДОУ.</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 xml:space="preserve">Доля родителей, удовлетворенных  образовательными услугами </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vAlign w:val="center"/>
          </w:tcPr>
          <w:p w:rsidR="00444552" w:rsidRPr="00DD248F" w:rsidRDefault="00444552" w:rsidP="00DD102B">
            <w:pPr>
              <w:spacing w:line="0" w:lineRule="atLeast"/>
              <w:jc w:val="both"/>
              <w:rPr>
                <w:sz w:val="28"/>
                <w:szCs w:val="28"/>
              </w:rPr>
            </w:pPr>
            <w:r>
              <w:rPr>
                <w:sz w:val="28"/>
                <w:szCs w:val="28"/>
              </w:rPr>
              <w:t>95</w:t>
            </w:r>
          </w:p>
        </w:tc>
        <w:tc>
          <w:tcPr>
            <w:tcW w:w="851" w:type="dxa"/>
            <w:vAlign w:val="center"/>
          </w:tcPr>
          <w:p w:rsidR="00444552" w:rsidRPr="00DD248F" w:rsidRDefault="00444552" w:rsidP="00DD102B">
            <w:pPr>
              <w:spacing w:line="0" w:lineRule="atLeast"/>
              <w:jc w:val="both"/>
              <w:rPr>
                <w:sz w:val="28"/>
                <w:szCs w:val="28"/>
              </w:rPr>
            </w:pPr>
            <w:r>
              <w:rPr>
                <w:sz w:val="28"/>
                <w:szCs w:val="28"/>
              </w:rPr>
              <w:t>95</w:t>
            </w:r>
          </w:p>
        </w:tc>
        <w:tc>
          <w:tcPr>
            <w:tcW w:w="850" w:type="dxa"/>
            <w:gridSpan w:val="2"/>
            <w:vAlign w:val="center"/>
          </w:tcPr>
          <w:p w:rsidR="00444552" w:rsidRPr="00DD248F" w:rsidRDefault="00444552" w:rsidP="00DD102B">
            <w:pPr>
              <w:spacing w:line="0" w:lineRule="atLeast"/>
              <w:jc w:val="both"/>
              <w:rPr>
                <w:sz w:val="28"/>
                <w:szCs w:val="28"/>
              </w:rPr>
            </w:pPr>
            <w:r>
              <w:rPr>
                <w:sz w:val="28"/>
                <w:szCs w:val="28"/>
              </w:rPr>
              <w:t>95</w:t>
            </w:r>
          </w:p>
        </w:tc>
        <w:tc>
          <w:tcPr>
            <w:tcW w:w="992" w:type="dxa"/>
            <w:gridSpan w:val="3"/>
            <w:vAlign w:val="center"/>
          </w:tcPr>
          <w:p w:rsidR="00444552" w:rsidRPr="00DD248F" w:rsidRDefault="00444552" w:rsidP="00DD102B">
            <w:pPr>
              <w:spacing w:line="0" w:lineRule="atLeast"/>
              <w:jc w:val="both"/>
              <w:rPr>
                <w:sz w:val="28"/>
                <w:szCs w:val="28"/>
              </w:rPr>
            </w:pPr>
          </w:p>
        </w:tc>
        <w:tc>
          <w:tcPr>
            <w:tcW w:w="709" w:type="dxa"/>
            <w:gridSpan w:val="2"/>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социальный опрос</w:t>
            </w:r>
          </w:p>
        </w:tc>
      </w:tr>
      <w:tr w:rsidR="00444552" w:rsidRPr="00DD248F" w:rsidTr="00DD102B">
        <w:tc>
          <w:tcPr>
            <w:tcW w:w="16161" w:type="dxa"/>
            <w:gridSpan w:val="19"/>
            <w:vAlign w:val="center"/>
          </w:tcPr>
          <w:p w:rsidR="00444552" w:rsidRPr="00DD248F" w:rsidRDefault="00444552" w:rsidP="00DD102B">
            <w:pPr>
              <w:numPr>
                <w:ilvl w:val="1"/>
                <w:numId w:val="23"/>
              </w:numPr>
              <w:spacing w:line="0" w:lineRule="atLeast"/>
              <w:jc w:val="both"/>
              <w:rPr>
                <w:b/>
                <w:i/>
                <w:sz w:val="28"/>
                <w:szCs w:val="28"/>
              </w:rPr>
            </w:pPr>
            <w:r w:rsidRPr="00DD248F">
              <w:rPr>
                <w:b/>
                <w:i/>
                <w:sz w:val="28"/>
                <w:szCs w:val="28"/>
              </w:rPr>
              <w:t>Корректирование достигнутого уровеня физического развития детей и медицинского сопровождения образовательного процесса</w:t>
            </w:r>
          </w:p>
        </w:tc>
      </w:tr>
      <w:tr w:rsidR="00444552" w:rsidRPr="00DD248F" w:rsidTr="00DD102B">
        <w:tc>
          <w:tcPr>
            <w:tcW w:w="3543" w:type="dxa"/>
          </w:tcPr>
          <w:p w:rsidR="00444552" w:rsidRPr="00DD248F" w:rsidRDefault="00444552" w:rsidP="00DD102B">
            <w:pPr>
              <w:spacing w:line="0" w:lineRule="atLeast"/>
              <w:jc w:val="both"/>
              <w:rPr>
                <w:sz w:val="28"/>
                <w:szCs w:val="28"/>
              </w:rPr>
            </w:pPr>
            <w:r w:rsidRPr="00DD248F">
              <w:rPr>
                <w:sz w:val="28"/>
                <w:szCs w:val="28"/>
              </w:rPr>
              <w:t>Уровень заболеваемости воспитанников</w:t>
            </w:r>
          </w:p>
        </w:tc>
        <w:tc>
          <w:tcPr>
            <w:tcW w:w="3967" w:type="dxa"/>
            <w:gridSpan w:val="3"/>
          </w:tcPr>
          <w:p w:rsidR="00444552" w:rsidRDefault="00444552" w:rsidP="00DD102B">
            <w:pPr>
              <w:spacing w:line="0" w:lineRule="atLeast"/>
              <w:jc w:val="both"/>
              <w:rPr>
                <w:sz w:val="28"/>
                <w:szCs w:val="28"/>
              </w:rPr>
            </w:pPr>
            <w:r w:rsidRPr="00DD248F">
              <w:rPr>
                <w:sz w:val="28"/>
                <w:szCs w:val="28"/>
              </w:rPr>
              <w:t>Уменьшение дол</w:t>
            </w:r>
            <w:r>
              <w:rPr>
                <w:sz w:val="28"/>
                <w:szCs w:val="28"/>
              </w:rPr>
              <w:t xml:space="preserve">и воспитанников, пропустивших </w:t>
            </w:r>
            <w:r w:rsidRPr="00DD248F">
              <w:rPr>
                <w:sz w:val="28"/>
                <w:szCs w:val="28"/>
              </w:rPr>
              <w:t xml:space="preserve">ДОУ по болезни </w:t>
            </w:r>
          </w:p>
          <w:p w:rsidR="00444552" w:rsidRDefault="00444552" w:rsidP="00DD102B">
            <w:pPr>
              <w:spacing w:line="0" w:lineRule="atLeast"/>
              <w:jc w:val="both"/>
              <w:rPr>
                <w:sz w:val="28"/>
                <w:szCs w:val="28"/>
              </w:rPr>
            </w:pPr>
          </w:p>
          <w:p w:rsidR="00444552" w:rsidRPr="00DD248F" w:rsidRDefault="00444552" w:rsidP="00DD102B">
            <w:pPr>
              <w:spacing w:line="0" w:lineRule="atLeast"/>
              <w:jc w:val="both"/>
              <w:rPr>
                <w:sz w:val="28"/>
                <w:szCs w:val="28"/>
              </w:rPr>
            </w:pP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д/д</w:t>
            </w:r>
          </w:p>
        </w:tc>
        <w:tc>
          <w:tcPr>
            <w:tcW w:w="1559" w:type="dxa"/>
            <w:gridSpan w:val="2"/>
            <w:vAlign w:val="center"/>
          </w:tcPr>
          <w:p w:rsidR="00444552" w:rsidRPr="00DD248F" w:rsidRDefault="00444552" w:rsidP="00DD102B">
            <w:pPr>
              <w:spacing w:line="0" w:lineRule="atLeast"/>
              <w:jc w:val="both"/>
              <w:rPr>
                <w:sz w:val="28"/>
                <w:szCs w:val="28"/>
              </w:rPr>
            </w:pPr>
            <w:r>
              <w:rPr>
                <w:sz w:val="28"/>
                <w:szCs w:val="28"/>
              </w:rPr>
              <w:t>4,8</w:t>
            </w:r>
          </w:p>
        </w:tc>
        <w:tc>
          <w:tcPr>
            <w:tcW w:w="851" w:type="dxa"/>
            <w:shd w:val="clear" w:color="auto" w:fill="auto"/>
            <w:vAlign w:val="center"/>
          </w:tcPr>
          <w:p w:rsidR="00444552" w:rsidRPr="00DD248F" w:rsidRDefault="00444552" w:rsidP="00DD102B">
            <w:pPr>
              <w:spacing w:line="0" w:lineRule="atLeast"/>
              <w:jc w:val="both"/>
              <w:rPr>
                <w:sz w:val="28"/>
                <w:szCs w:val="28"/>
              </w:rPr>
            </w:pPr>
            <w:r>
              <w:rPr>
                <w:sz w:val="28"/>
                <w:szCs w:val="28"/>
              </w:rPr>
              <w:t>4,2</w:t>
            </w:r>
          </w:p>
        </w:tc>
        <w:tc>
          <w:tcPr>
            <w:tcW w:w="850" w:type="dxa"/>
            <w:gridSpan w:val="2"/>
            <w:shd w:val="clear" w:color="auto" w:fill="auto"/>
            <w:vAlign w:val="center"/>
          </w:tcPr>
          <w:p w:rsidR="00444552" w:rsidRPr="00DD248F" w:rsidRDefault="00444552" w:rsidP="00DD102B">
            <w:pPr>
              <w:spacing w:line="0" w:lineRule="atLeast"/>
              <w:jc w:val="both"/>
              <w:rPr>
                <w:sz w:val="28"/>
                <w:szCs w:val="28"/>
              </w:rPr>
            </w:pPr>
            <w:r>
              <w:rPr>
                <w:sz w:val="28"/>
                <w:szCs w:val="28"/>
              </w:rPr>
              <w:t>4,0</w:t>
            </w:r>
          </w:p>
        </w:tc>
        <w:tc>
          <w:tcPr>
            <w:tcW w:w="992" w:type="dxa"/>
            <w:gridSpan w:val="3"/>
            <w:shd w:val="clear" w:color="auto" w:fill="auto"/>
            <w:vAlign w:val="center"/>
          </w:tcPr>
          <w:p w:rsidR="00444552" w:rsidRPr="00DD248F" w:rsidRDefault="00444552" w:rsidP="00DD102B">
            <w:pPr>
              <w:spacing w:line="0" w:lineRule="atLeast"/>
              <w:jc w:val="both"/>
              <w:rPr>
                <w:sz w:val="28"/>
                <w:szCs w:val="28"/>
              </w:rPr>
            </w:pPr>
          </w:p>
        </w:tc>
        <w:tc>
          <w:tcPr>
            <w:tcW w:w="709" w:type="dxa"/>
            <w:gridSpan w:val="2"/>
            <w:shd w:val="clear" w:color="auto" w:fill="auto"/>
            <w:vAlign w:val="center"/>
          </w:tcPr>
          <w:p w:rsidR="00444552" w:rsidRPr="00DD248F" w:rsidRDefault="00444552" w:rsidP="00DD102B">
            <w:pPr>
              <w:spacing w:line="0" w:lineRule="atLeast"/>
              <w:jc w:val="both"/>
              <w:rPr>
                <w:sz w:val="28"/>
                <w:szCs w:val="28"/>
              </w:rPr>
            </w:pPr>
          </w:p>
        </w:tc>
        <w:tc>
          <w:tcPr>
            <w:tcW w:w="851" w:type="dxa"/>
            <w:gridSpan w:val="3"/>
            <w:shd w:val="clear" w:color="auto" w:fill="auto"/>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Мониторинг</w:t>
            </w:r>
          </w:p>
        </w:tc>
      </w:tr>
      <w:tr w:rsidR="00444552" w:rsidRPr="00DD248F" w:rsidTr="00DD102B">
        <w:tc>
          <w:tcPr>
            <w:tcW w:w="16161" w:type="dxa"/>
            <w:gridSpan w:val="19"/>
            <w:vAlign w:val="center"/>
          </w:tcPr>
          <w:p w:rsidR="00444552" w:rsidRPr="00DD248F" w:rsidRDefault="00444552" w:rsidP="00DD102B">
            <w:pPr>
              <w:numPr>
                <w:ilvl w:val="0"/>
                <w:numId w:val="23"/>
              </w:numPr>
              <w:spacing w:line="0" w:lineRule="atLeast"/>
              <w:jc w:val="both"/>
              <w:rPr>
                <w:b/>
                <w:sz w:val="28"/>
                <w:szCs w:val="28"/>
              </w:rPr>
            </w:pPr>
            <w:r w:rsidRPr="00DD248F">
              <w:rPr>
                <w:b/>
                <w:sz w:val="28"/>
                <w:szCs w:val="28"/>
              </w:rPr>
              <w:lastRenderedPageBreak/>
              <w:t>Повышение уровня мотивации родителей и их компетентности в области проблем воспитания, повышения качества образовательной услуги, развивая партнерство и сотрудничество</w:t>
            </w:r>
          </w:p>
          <w:p w:rsidR="00444552" w:rsidRPr="00DD248F" w:rsidRDefault="00444552" w:rsidP="00DD102B">
            <w:pPr>
              <w:spacing w:line="0" w:lineRule="atLeast"/>
              <w:jc w:val="both"/>
              <w:rPr>
                <w:b/>
                <w:sz w:val="28"/>
                <w:szCs w:val="28"/>
              </w:rPr>
            </w:pPr>
          </w:p>
        </w:tc>
      </w:tr>
      <w:tr w:rsidR="00444552" w:rsidRPr="00DD248F" w:rsidTr="00DD102B">
        <w:tc>
          <w:tcPr>
            <w:tcW w:w="16161" w:type="dxa"/>
            <w:gridSpan w:val="19"/>
            <w:vAlign w:val="center"/>
          </w:tcPr>
          <w:p w:rsidR="00444552" w:rsidRPr="00DD248F" w:rsidRDefault="00444552" w:rsidP="00DD102B">
            <w:pPr>
              <w:spacing w:line="0" w:lineRule="atLeast"/>
              <w:jc w:val="both"/>
              <w:rPr>
                <w:b/>
                <w:sz w:val="28"/>
                <w:szCs w:val="28"/>
              </w:rPr>
            </w:pPr>
            <w:r w:rsidRPr="00DD248F">
              <w:rPr>
                <w:b/>
                <w:i/>
                <w:sz w:val="28"/>
                <w:szCs w:val="28"/>
              </w:rPr>
              <w:t xml:space="preserve"> 4.1. Вовлечение и заинтересованность родителей в воспитательно - образовательном процессе и формировании предметно-пространственной среды</w:t>
            </w:r>
          </w:p>
        </w:tc>
      </w:tr>
      <w:tr w:rsidR="00444552" w:rsidRPr="00DD248F" w:rsidTr="00DD102B">
        <w:tc>
          <w:tcPr>
            <w:tcW w:w="3543" w:type="dxa"/>
          </w:tcPr>
          <w:p w:rsidR="00444552" w:rsidRPr="00DD248F" w:rsidRDefault="00444552" w:rsidP="00DD102B">
            <w:pPr>
              <w:spacing w:line="0" w:lineRule="atLeast"/>
              <w:jc w:val="both"/>
              <w:rPr>
                <w:sz w:val="28"/>
                <w:szCs w:val="28"/>
              </w:rPr>
            </w:pPr>
            <w:r w:rsidRPr="00DD248F">
              <w:rPr>
                <w:sz w:val="28"/>
                <w:szCs w:val="28"/>
              </w:rPr>
              <w:t>Участие родителей в образовател</w:t>
            </w:r>
            <w:r>
              <w:rPr>
                <w:sz w:val="28"/>
                <w:szCs w:val="28"/>
              </w:rPr>
              <w:t xml:space="preserve">ьном процессе, в мероприятиях </w:t>
            </w:r>
            <w:r w:rsidRPr="00DD248F">
              <w:rPr>
                <w:sz w:val="28"/>
                <w:szCs w:val="28"/>
              </w:rPr>
              <w:t>ДОУ</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Удельный вес родителей (семей), принимающих активное участие в образовательном п</w:t>
            </w:r>
            <w:r>
              <w:rPr>
                <w:sz w:val="28"/>
                <w:szCs w:val="28"/>
              </w:rPr>
              <w:t xml:space="preserve">роцессе, в мероприятиях </w:t>
            </w:r>
            <w:r w:rsidRPr="00DD248F">
              <w:rPr>
                <w:sz w:val="28"/>
                <w:szCs w:val="28"/>
              </w:rPr>
              <w:t>ДОУ</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vAlign w:val="center"/>
          </w:tcPr>
          <w:p w:rsidR="00444552" w:rsidRPr="00DD248F" w:rsidRDefault="00444552" w:rsidP="00DD102B">
            <w:pPr>
              <w:spacing w:line="0" w:lineRule="atLeast"/>
              <w:jc w:val="both"/>
              <w:rPr>
                <w:sz w:val="28"/>
                <w:szCs w:val="28"/>
              </w:rPr>
            </w:pPr>
            <w:r>
              <w:rPr>
                <w:sz w:val="28"/>
                <w:szCs w:val="28"/>
              </w:rPr>
              <w:t>65</w:t>
            </w:r>
          </w:p>
        </w:tc>
        <w:tc>
          <w:tcPr>
            <w:tcW w:w="851" w:type="dxa"/>
            <w:vAlign w:val="center"/>
          </w:tcPr>
          <w:p w:rsidR="00444552" w:rsidRPr="00DD248F" w:rsidRDefault="00444552" w:rsidP="00DD102B">
            <w:pPr>
              <w:spacing w:line="0" w:lineRule="atLeast"/>
              <w:jc w:val="both"/>
              <w:rPr>
                <w:sz w:val="28"/>
                <w:szCs w:val="28"/>
              </w:rPr>
            </w:pPr>
            <w:r>
              <w:rPr>
                <w:sz w:val="28"/>
                <w:szCs w:val="28"/>
              </w:rPr>
              <w:t>70</w:t>
            </w:r>
          </w:p>
        </w:tc>
        <w:tc>
          <w:tcPr>
            <w:tcW w:w="850" w:type="dxa"/>
            <w:gridSpan w:val="2"/>
            <w:vAlign w:val="center"/>
          </w:tcPr>
          <w:p w:rsidR="00444552" w:rsidRPr="00DD248F" w:rsidRDefault="00444552" w:rsidP="00DD102B">
            <w:pPr>
              <w:spacing w:line="0" w:lineRule="atLeast"/>
              <w:jc w:val="both"/>
              <w:rPr>
                <w:sz w:val="28"/>
                <w:szCs w:val="28"/>
              </w:rPr>
            </w:pPr>
            <w:r>
              <w:rPr>
                <w:sz w:val="28"/>
                <w:szCs w:val="28"/>
              </w:rPr>
              <w:t>70</w:t>
            </w:r>
          </w:p>
        </w:tc>
        <w:tc>
          <w:tcPr>
            <w:tcW w:w="992" w:type="dxa"/>
            <w:gridSpan w:val="3"/>
            <w:vAlign w:val="center"/>
          </w:tcPr>
          <w:p w:rsidR="00444552" w:rsidRPr="00DD248F" w:rsidRDefault="00444552" w:rsidP="00DD102B">
            <w:pPr>
              <w:spacing w:line="0" w:lineRule="atLeast"/>
              <w:jc w:val="both"/>
              <w:rPr>
                <w:sz w:val="28"/>
                <w:szCs w:val="28"/>
              </w:rPr>
            </w:pPr>
          </w:p>
        </w:tc>
        <w:tc>
          <w:tcPr>
            <w:tcW w:w="709" w:type="dxa"/>
            <w:gridSpan w:val="2"/>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мониторинг</w:t>
            </w:r>
          </w:p>
        </w:tc>
      </w:tr>
      <w:tr w:rsidR="00444552" w:rsidRPr="00DD248F" w:rsidTr="00DD102B">
        <w:tc>
          <w:tcPr>
            <w:tcW w:w="3543" w:type="dxa"/>
          </w:tcPr>
          <w:p w:rsidR="00444552" w:rsidRPr="00DD248F" w:rsidRDefault="00444552" w:rsidP="00DD102B">
            <w:pPr>
              <w:spacing w:line="0" w:lineRule="atLeast"/>
              <w:jc w:val="both"/>
              <w:rPr>
                <w:sz w:val="28"/>
                <w:szCs w:val="28"/>
              </w:rPr>
            </w:pPr>
            <w:r w:rsidRPr="00DD248F">
              <w:rPr>
                <w:sz w:val="28"/>
                <w:szCs w:val="28"/>
              </w:rPr>
              <w:t>Численность родителей, посещающих сайт учреждения</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Дол</w:t>
            </w:r>
            <w:r>
              <w:rPr>
                <w:sz w:val="28"/>
                <w:szCs w:val="28"/>
              </w:rPr>
              <w:t xml:space="preserve">я родителей-посетителей сайта </w:t>
            </w:r>
            <w:r w:rsidRPr="00DD248F">
              <w:rPr>
                <w:sz w:val="28"/>
                <w:szCs w:val="28"/>
              </w:rPr>
              <w:t>ДОУ</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vAlign w:val="center"/>
          </w:tcPr>
          <w:p w:rsidR="00444552" w:rsidRPr="00DD248F" w:rsidRDefault="00444552" w:rsidP="00DD102B">
            <w:pPr>
              <w:spacing w:line="0" w:lineRule="atLeast"/>
              <w:jc w:val="both"/>
              <w:rPr>
                <w:sz w:val="28"/>
                <w:szCs w:val="28"/>
              </w:rPr>
            </w:pPr>
            <w:r w:rsidRPr="00DD248F">
              <w:rPr>
                <w:sz w:val="28"/>
                <w:szCs w:val="28"/>
              </w:rPr>
              <w:t>30</w:t>
            </w:r>
          </w:p>
        </w:tc>
        <w:tc>
          <w:tcPr>
            <w:tcW w:w="851" w:type="dxa"/>
            <w:vAlign w:val="center"/>
          </w:tcPr>
          <w:p w:rsidR="00444552" w:rsidRPr="00DD248F" w:rsidRDefault="00444552" w:rsidP="00DD102B">
            <w:pPr>
              <w:spacing w:line="0" w:lineRule="atLeast"/>
              <w:jc w:val="both"/>
              <w:rPr>
                <w:sz w:val="28"/>
                <w:szCs w:val="28"/>
              </w:rPr>
            </w:pPr>
            <w:r w:rsidRPr="00DD248F">
              <w:rPr>
                <w:sz w:val="28"/>
                <w:szCs w:val="28"/>
              </w:rPr>
              <w:t>50</w:t>
            </w:r>
          </w:p>
        </w:tc>
        <w:tc>
          <w:tcPr>
            <w:tcW w:w="850" w:type="dxa"/>
            <w:gridSpan w:val="2"/>
            <w:vAlign w:val="center"/>
          </w:tcPr>
          <w:p w:rsidR="00444552" w:rsidRPr="00DD248F" w:rsidRDefault="00444552" w:rsidP="00DD102B">
            <w:pPr>
              <w:spacing w:line="0" w:lineRule="atLeast"/>
              <w:jc w:val="both"/>
              <w:rPr>
                <w:sz w:val="28"/>
                <w:szCs w:val="28"/>
              </w:rPr>
            </w:pPr>
            <w:r w:rsidRPr="00DD248F">
              <w:rPr>
                <w:sz w:val="28"/>
                <w:szCs w:val="28"/>
              </w:rPr>
              <w:t>50</w:t>
            </w:r>
          </w:p>
        </w:tc>
        <w:tc>
          <w:tcPr>
            <w:tcW w:w="992" w:type="dxa"/>
            <w:gridSpan w:val="3"/>
            <w:vAlign w:val="center"/>
          </w:tcPr>
          <w:p w:rsidR="00444552" w:rsidRPr="00DD248F" w:rsidRDefault="00444552" w:rsidP="00DD102B">
            <w:pPr>
              <w:spacing w:line="0" w:lineRule="atLeast"/>
              <w:jc w:val="both"/>
              <w:rPr>
                <w:sz w:val="28"/>
                <w:szCs w:val="28"/>
              </w:rPr>
            </w:pPr>
          </w:p>
        </w:tc>
        <w:tc>
          <w:tcPr>
            <w:tcW w:w="709" w:type="dxa"/>
            <w:gridSpan w:val="2"/>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рейтинг</w:t>
            </w:r>
          </w:p>
        </w:tc>
      </w:tr>
      <w:tr w:rsidR="00444552" w:rsidRPr="00DD248F" w:rsidTr="00DD102B">
        <w:tc>
          <w:tcPr>
            <w:tcW w:w="3543" w:type="dxa"/>
          </w:tcPr>
          <w:p w:rsidR="00444552" w:rsidRPr="00DD248F" w:rsidRDefault="00444552" w:rsidP="00DD102B">
            <w:pPr>
              <w:spacing w:line="0" w:lineRule="atLeast"/>
              <w:jc w:val="both"/>
              <w:rPr>
                <w:sz w:val="28"/>
                <w:szCs w:val="28"/>
              </w:rPr>
            </w:pPr>
            <w:r>
              <w:rPr>
                <w:sz w:val="28"/>
                <w:szCs w:val="28"/>
              </w:rPr>
              <w:t xml:space="preserve">Рост престижа </w:t>
            </w:r>
            <w:r w:rsidRPr="00DD248F">
              <w:rPr>
                <w:sz w:val="28"/>
                <w:szCs w:val="28"/>
              </w:rPr>
              <w:t>ДОУ</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Доля представителей родительской общественности, поддерж</w:t>
            </w:r>
            <w:r>
              <w:rPr>
                <w:sz w:val="28"/>
                <w:szCs w:val="28"/>
              </w:rPr>
              <w:t xml:space="preserve">ивающих деятельность </w:t>
            </w:r>
            <w:r w:rsidRPr="00DD248F">
              <w:rPr>
                <w:sz w:val="28"/>
                <w:szCs w:val="28"/>
              </w:rPr>
              <w:t xml:space="preserve">ДОУ </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vAlign w:val="center"/>
          </w:tcPr>
          <w:p w:rsidR="00444552" w:rsidRPr="00DD248F" w:rsidRDefault="00444552" w:rsidP="00DD102B">
            <w:pPr>
              <w:spacing w:line="0" w:lineRule="atLeast"/>
              <w:jc w:val="both"/>
              <w:rPr>
                <w:sz w:val="28"/>
                <w:szCs w:val="28"/>
              </w:rPr>
            </w:pPr>
            <w:r>
              <w:rPr>
                <w:sz w:val="28"/>
                <w:szCs w:val="28"/>
              </w:rPr>
              <w:t>100</w:t>
            </w:r>
          </w:p>
        </w:tc>
        <w:tc>
          <w:tcPr>
            <w:tcW w:w="851" w:type="dxa"/>
            <w:vAlign w:val="center"/>
          </w:tcPr>
          <w:p w:rsidR="00444552" w:rsidRPr="00DD248F" w:rsidRDefault="00444552" w:rsidP="00DD102B">
            <w:pPr>
              <w:spacing w:line="0" w:lineRule="atLeast"/>
              <w:jc w:val="both"/>
              <w:rPr>
                <w:sz w:val="28"/>
                <w:szCs w:val="28"/>
              </w:rPr>
            </w:pPr>
            <w:r>
              <w:rPr>
                <w:sz w:val="28"/>
                <w:szCs w:val="28"/>
              </w:rPr>
              <w:t>100</w:t>
            </w:r>
          </w:p>
        </w:tc>
        <w:tc>
          <w:tcPr>
            <w:tcW w:w="850" w:type="dxa"/>
            <w:gridSpan w:val="2"/>
            <w:vAlign w:val="center"/>
          </w:tcPr>
          <w:p w:rsidR="00444552" w:rsidRPr="00DD248F" w:rsidRDefault="00444552" w:rsidP="00DD102B">
            <w:pPr>
              <w:spacing w:line="0" w:lineRule="atLeast"/>
              <w:jc w:val="both"/>
              <w:rPr>
                <w:sz w:val="28"/>
                <w:szCs w:val="28"/>
              </w:rPr>
            </w:pPr>
            <w:r>
              <w:rPr>
                <w:sz w:val="28"/>
                <w:szCs w:val="28"/>
              </w:rPr>
              <w:t>100</w:t>
            </w:r>
          </w:p>
        </w:tc>
        <w:tc>
          <w:tcPr>
            <w:tcW w:w="992" w:type="dxa"/>
            <w:gridSpan w:val="3"/>
            <w:vAlign w:val="center"/>
          </w:tcPr>
          <w:p w:rsidR="00444552" w:rsidRPr="00DD248F" w:rsidRDefault="00444552" w:rsidP="00DD102B">
            <w:pPr>
              <w:spacing w:line="0" w:lineRule="atLeast"/>
              <w:jc w:val="both"/>
              <w:rPr>
                <w:sz w:val="28"/>
                <w:szCs w:val="28"/>
              </w:rPr>
            </w:pPr>
          </w:p>
        </w:tc>
        <w:tc>
          <w:tcPr>
            <w:tcW w:w="709" w:type="dxa"/>
            <w:gridSpan w:val="2"/>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социологический опрос</w:t>
            </w:r>
          </w:p>
        </w:tc>
      </w:tr>
      <w:tr w:rsidR="00444552" w:rsidRPr="00DD248F" w:rsidTr="00DD102B">
        <w:tc>
          <w:tcPr>
            <w:tcW w:w="16161" w:type="dxa"/>
            <w:gridSpan w:val="19"/>
            <w:vAlign w:val="center"/>
          </w:tcPr>
          <w:p w:rsidR="00444552" w:rsidRPr="00DD248F" w:rsidRDefault="00444552" w:rsidP="00DD102B">
            <w:pPr>
              <w:numPr>
                <w:ilvl w:val="1"/>
                <w:numId w:val="23"/>
              </w:numPr>
              <w:spacing w:line="0" w:lineRule="atLeast"/>
              <w:jc w:val="both"/>
              <w:rPr>
                <w:b/>
                <w:i/>
                <w:sz w:val="28"/>
                <w:szCs w:val="28"/>
              </w:rPr>
            </w:pPr>
            <w:r w:rsidRPr="00DD248F">
              <w:rPr>
                <w:b/>
                <w:i/>
                <w:sz w:val="28"/>
                <w:szCs w:val="28"/>
              </w:rPr>
              <w:t xml:space="preserve"> Восстановление традиций семейного воспитания в оздоровлении детей и вовлечение семьи в образовательный процесс</w:t>
            </w:r>
          </w:p>
        </w:tc>
      </w:tr>
      <w:tr w:rsidR="00444552" w:rsidRPr="00DD248F" w:rsidTr="00DD102B">
        <w:tc>
          <w:tcPr>
            <w:tcW w:w="3543" w:type="dxa"/>
          </w:tcPr>
          <w:p w:rsidR="00444552" w:rsidRPr="00DD248F" w:rsidRDefault="00444552" w:rsidP="00DD102B">
            <w:pPr>
              <w:spacing w:line="0" w:lineRule="atLeast"/>
              <w:jc w:val="both"/>
              <w:rPr>
                <w:sz w:val="28"/>
                <w:szCs w:val="28"/>
              </w:rPr>
            </w:pPr>
            <w:r w:rsidRPr="00DD248F">
              <w:rPr>
                <w:sz w:val="28"/>
                <w:szCs w:val="28"/>
              </w:rPr>
              <w:t>Численность родителей в реализации исследовательских детских работ и проектов</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Доля родителей в реализации исследовательских детских работ и проектов</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vAlign w:val="center"/>
          </w:tcPr>
          <w:p w:rsidR="00444552" w:rsidRPr="00DD248F" w:rsidRDefault="00444552" w:rsidP="00DD102B">
            <w:pPr>
              <w:spacing w:line="0" w:lineRule="atLeast"/>
              <w:jc w:val="both"/>
              <w:rPr>
                <w:sz w:val="28"/>
                <w:szCs w:val="28"/>
              </w:rPr>
            </w:pPr>
            <w:r>
              <w:rPr>
                <w:sz w:val="28"/>
                <w:szCs w:val="28"/>
              </w:rPr>
              <w:t>65</w:t>
            </w:r>
          </w:p>
        </w:tc>
        <w:tc>
          <w:tcPr>
            <w:tcW w:w="851" w:type="dxa"/>
            <w:vAlign w:val="center"/>
          </w:tcPr>
          <w:p w:rsidR="00444552" w:rsidRPr="00DD248F" w:rsidRDefault="00444552" w:rsidP="00DD102B">
            <w:pPr>
              <w:spacing w:line="0" w:lineRule="atLeast"/>
              <w:jc w:val="both"/>
              <w:rPr>
                <w:sz w:val="28"/>
                <w:szCs w:val="28"/>
              </w:rPr>
            </w:pPr>
            <w:r>
              <w:rPr>
                <w:sz w:val="28"/>
                <w:szCs w:val="28"/>
              </w:rPr>
              <w:t>70</w:t>
            </w:r>
          </w:p>
        </w:tc>
        <w:tc>
          <w:tcPr>
            <w:tcW w:w="850" w:type="dxa"/>
            <w:gridSpan w:val="2"/>
            <w:vAlign w:val="center"/>
          </w:tcPr>
          <w:p w:rsidR="00444552" w:rsidRPr="00DD248F" w:rsidRDefault="00444552" w:rsidP="00DD102B">
            <w:pPr>
              <w:spacing w:line="0" w:lineRule="atLeast"/>
              <w:jc w:val="both"/>
              <w:rPr>
                <w:sz w:val="28"/>
                <w:szCs w:val="28"/>
              </w:rPr>
            </w:pPr>
            <w:r>
              <w:rPr>
                <w:sz w:val="28"/>
                <w:szCs w:val="28"/>
              </w:rPr>
              <w:t>70</w:t>
            </w:r>
          </w:p>
        </w:tc>
        <w:tc>
          <w:tcPr>
            <w:tcW w:w="992" w:type="dxa"/>
            <w:gridSpan w:val="3"/>
            <w:vAlign w:val="center"/>
          </w:tcPr>
          <w:p w:rsidR="00444552" w:rsidRPr="00DD248F" w:rsidRDefault="00444552" w:rsidP="00DD102B">
            <w:pPr>
              <w:spacing w:line="0" w:lineRule="atLeast"/>
              <w:jc w:val="both"/>
              <w:rPr>
                <w:sz w:val="28"/>
                <w:szCs w:val="28"/>
              </w:rPr>
            </w:pPr>
          </w:p>
        </w:tc>
        <w:tc>
          <w:tcPr>
            <w:tcW w:w="709" w:type="dxa"/>
            <w:gridSpan w:val="2"/>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мониторинг</w:t>
            </w:r>
          </w:p>
        </w:tc>
      </w:tr>
      <w:tr w:rsidR="00444552" w:rsidRPr="00DD248F" w:rsidTr="00DD102B">
        <w:tc>
          <w:tcPr>
            <w:tcW w:w="16161" w:type="dxa"/>
            <w:gridSpan w:val="19"/>
          </w:tcPr>
          <w:p w:rsidR="00444552" w:rsidRPr="00DD248F" w:rsidRDefault="00444552" w:rsidP="00DD102B">
            <w:pPr>
              <w:spacing w:line="0" w:lineRule="atLeast"/>
              <w:jc w:val="both"/>
              <w:rPr>
                <w:b/>
                <w:i/>
                <w:sz w:val="28"/>
                <w:szCs w:val="28"/>
              </w:rPr>
            </w:pPr>
            <w:r w:rsidRPr="00DD248F">
              <w:rPr>
                <w:b/>
                <w:i/>
                <w:sz w:val="28"/>
                <w:szCs w:val="28"/>
              </w:rPr>
              <w:t>4.3. Создание системы консультирования и сопровождения родителей</w:t>
            </w:r>
          </w:p>
        </w:tc>
      </w:tr>
      <w:tr w:rsidR="00444552" w:rsidRPr="00DD248F" w:rsidTr="00DD102B">
        <w:tc>
          <w:tcPr>
            <w:tcW w:w="3543" w:type="dxa"/>
          </w:tcPr>
          <w:p w:rsidR="00444552" w:rsidRPr="00DD248F" w:rsidRDefault="00444552" w:rsidP="00DD102B">
            <w:pPr>
              <w:spacing w:line="0" w:lineRule="atLeast"/>
              <w:jc w:val="both"/>
              <w:rPr>
                <w:sz w:val="28"/>
                <w:szCs w:val="28"/>
              </w:rPr>
            </w:pPr>
            <w:r w:rsidRPr="00DD248F">
              <w:rPr>
                <w:sz w:val="28"/>
                <w:szCs w:val="28"/>
              </w:rPr>
              <w:t>Численность родителей, принимающих участие в группой форме работы</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Доля родителей, вовлеченных в групповые формы работы</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1559" w:type="dxa"/>
            <w:gridSpan w:val="2"/>
            <w:vAlign w:val="center"/>
          </w:tcPr>
          <w:p w:rsidR="00444552" w:rsidRPr="00DD248F" w:rsidRDefault="00444552" w:rsidP="00DD102B">
            <w:pPr>
              <w:spacing w:line="0" w:lineRule="atLeast"/>
              <w:jc w:val="both"/>
              <w:rPr>
                <w:sz w:val="28"/>
                <w:szCs w:val="28"/>
              </w:rPr>
            </w:pPr>
            <w:r>
              <w:rPr>
                <w:sz w:val="28"/>
                <w:szCs w:val="28"/>
              </w:rPr>
              <w:t>0</w:t>
            </w:r>
          </w:p>
        </w:tc>
        <w:tc>
          <w:tcPr>
            <w:tcW w:w="851" w:type="dxa"/>
            <w:vAlign w:val="center"/>
          </w:tcPr>
          <w:p w:rsidR="00444552" w:rsidRPr="00DD248F" w:rsidRDefault="00444552" w:rsidP="00DD102B">
            <w:pPr>
              <w:spacing w:line="0" w:lineRule="atLeast"/>
              <w:jc w:val="both"/>
              <w:rPr>
                <w:sz w:val="28"/>
                <w:szCs w:val="28"/>
              </w:rPr>
            </w:pPr>
            <w:r>
              <w:rPr>
                <w:sz w:val="28"/>
                <w:szCs w:val="28"/>
              </w:rPr>
              <w:t>0</w:t>
            </w:r>
          </w:p>
        </w:tc>
        <w:tc>
          <w:tcPr>
            <w:tcW w:w="850" w:type="dxa"/>
            <w:gridSpan w:val="2"/>
            <w:vAlign w:val="center"/>
          </w:tcPr>
          <w:p w:rsidR="00444552" w:rsidRPr="00DD248F" w:rsidRDefault="00444552" w:rsidP="00DD102B">
            <w:pPr>
              <w:spacing w:line="0" w:lineRule="atLeast"/>
              <w:jc w:val="both"/>
              <w:rPr>
                <w:sz w:val="28"/>
                <w:szCs w:val="28"/>
              </w:rPr>
            </w:pPr>
            <w:r w:rsidRPr="00DD248F">
              <w:rPr>
                <w:sz w:val="28"/>
                <w:szCs w:val="28"/>
              </w:rPr>
              <w:t>1</w:t>
            </w:r>
          </w:p>
        </w:tc>
        <w:tc>
          <w:tcPr>
            <w:tcW w:w="992" w:type="dxa"/>
            <w:gridSpan w:val="3"/>
            <w:vAlign w:val="center"/>
          </w:tcPr>
          <w:p w:rsidR="00444552" w:rsidRPr="00DD248F" w:rsidRDefault="00444552" w:rsidP="00DD102B">
            <w:pPr>
              <w:spacing w:line="0" w:lineRule="atLeast"/>
              <w:jc w:val="both"/>
              <w:rPr>
                <w:sz w:val="28"/>
                <w:szCs w:val="28"/>
              </w:rPr>
            </w:pPr>
          </w:p>
        </w:tc>
        <w:tc>
          <w:tcPr>
            <w:tcW w:w="709" w:type="dxa"/>
            <w:gridSpan w:val="2"/>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мониторинг</w:t>
            </w:r>
          </w:p>
        </w:tc>
      </w:tr>
      <w:tr w:rsidR="00444552" w:rsidRPr="00DD248F" w:rsidTr="00DD102B">
        <w:tc>
          <w:tcPr>
            <w:tcW w:w="16161" w:type="dxa"/>
            <w:gridSpan w:val="19"/>
            <w:vAlign w:val="center"/>
          </w:tcPr>
          <w:p w:rsidR="00444552" w:rsidRDefault="00444552" w:rsidP="00DD102B">
            <w:pPr>
              <w:spacing w:line="0" w:lineRule="atLeast"/>
              <w:jc w:val="both"/>
              <w:rPr>
                <w:b/>
                <w:i/>
                <w:sz w:val="28"/>
                <w:szCs w:val="28"/>
              </w:rPr>
            </w:pPr>
            <w:r w:rsidRPr="00DD248F">
              <w:rPr>
                <w:b/>
                <w:i/>
                <w:sz w:val="28"/>
                <w:szCs w:val="28"/>
              </w:rPr>
              <w:t xml:space="preserve"> 4.4.Психолого-педагогическое сопровождение, консультирования родителей по вопросам развития и образования детей раннего возраста</w:t>
            </w:r>
          </w:p>
          <w:p w:rsidR="00444552" w:rsidRPr="00DD248F" w:rsidRDefault="00444552" w:rsidP="00DD102B">
            <w:pPr>
              <w:spacing w:line="0" w:lineRule="atLeast"/>
              <w:jc w:val="both"/>
              <w:rPr>
                <w:b/>
                <w:sz w:val="28"/>
                <w:szCs w:val="28"/>
              </w:rPr>
            </w:pPr>
          </w:p>
        </w:tc>
      </w:tr>
      <w:tr w:rsidR="00444552" w:rsidRPr="00DD248F" w:rsidTr="00DD102B">
        <w:tc>
          <w:tcPr>
            <w:tcW w:w="3543" w:type="dxa"/>
          </w:tcPr>
          <w:p w:rsidR="00444552" w:rsidRPr="00DD248F" w:rsidRDefault="00444552" w:rsidP="00DD102B">
            <w:pPr>
              <w:spacing w:line="0" w:lineRule="atLeast"/>
              <w:jc w:val="both"/>
              <w:rPr>
                <w:sz w:val="28"/>
                <w:szCs w:val="28"/>
              </w:rPr>
            </w:pPr>
            <w:r w:rsidRPr="00DD248F">
              <w:rPr>
                <w:sz w:val="28"/>
                <w:szCs w:val="28"/>
              </w:rPr>
              <w:lastRenderedPageBreak/>
              <w:t>Численность неорганизованных детей, охваченных различными альтернативными формами дошкольного образования от 1года до 2 лет</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Доля численности неорганизованных детей, охваченных различными альтернативными формами дошкольного образования</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Чел.</w:t>
            </w:r>
          </w:p>
        </w:tc>
        <w:tc>
          <w:tcPr>
            <w:tcW w:w="1559" w:type="dxa"/>
            <w:gridSpan w:val="2"/>
            <w:vAlign w:val="center"/>
          </w:tcPr>
          <w:p w:rsidR="00444552" w:rsidRPr="00DD248F" w:rsidRDefault="00444552" w:rsidP="00DD102B">
            <w:pPr>
              <w:spacing w:line="0" w:lineRule="atLeast"/>
              <w:jc w:val="both"/>
              <w:rPr>
                <w:sz w:val="28"/>
                <w:szCs w:val="28"/>
              </w:rPr>
            </w:pPr>
            <w:r>
              <w:rPr>
                <w:sz w:val="28"/>
                <w:szCs w:val="28"/>
              </w:rPr>
              <w:t>3</w:t>
            </w:r>
          </w:p>
        </w:tc>
        <w:tc>
          <w:tcPr>
            <w:tcW w:w="851" w:type="dxa"/>
            <w:vAlign w:val="center"/>
          </w:tcPr>
          <w:p w:rsidR="00444552" w:rsidRPr="00DD248F" w:rsidRDefault="00444552" w:rsidP="00DD102B">
            <w:pPr>
              <w:spacing w:line="0" w:lineRule="atLeast"/>
              <w:jc w:val="both"/>
              <w:rPr>
                <w:sz w:val="28"/>
                <w:szCs w:val="28"/>
              </w:rPr>
            </w:pPr>
            <w:r>
              <w:rPr>
                <w:sz w:val="28"/>
                <w:szCs w:val="28"/>
              </w:rPr>
              <w:t>5</w:t>
            </w:r>
          </w:p>
        </w:tc>
        <w:tc>
          <w:tcPr>
            <w:tcW w:w="850" w:type="dxa"/>
            <w:gridSpan w:val="2"/>
            <w:vAlign w:val="center"/>
          </w:tcPr>
          <w:p w:rsidR="00444552" w:rsidRPr="00DD248F" w:rsidRDefault="00444552" w:rsidP="00DD102B">
            <w:pPr>
              <w:spacing w:line="0" w:lineRule="atLeast"/>
              <w:jc w:val="both"/>
              <w:rPr>
                <w:sz w:val="28"/>
                <w:szCs w:val="28"/>
              </w:rPr>
            </w:pPr>
            <w:r>
              <w:rPr>
                <w:sz w:val="28"/>
                <w:szCs w:val="28"/>
              </w:rPr>
              <w:t>7</w:t>
            </w:r>
          </w:p>
        </w:tc>
        <w:tc>
          <w:tcPr>
            <w:tcW w:w="992" w:type="dxa"/>
            <w:gridSpan w:val="3"/>
            <w:vAlign w:val="center"/>
          </w:tcPr>
          <w:p w:rsidR="00444552" w:rsidRPr="00DD248F" w:rsidRDefault="00444552" w:rsidP="00DD102B">
            <w:pPr>
              <w:spacing w:line="0" w:lineRule="atLeast"/>
              <w:jc w:val="both"/>
              <w:rPr>
                <w:sz w:val="28"/>
                <w:szCs w:val="28"/>
              </w:rPr>
            </w:pPr>
          </w:p>
        </w:tc>
        <w:tc>
          <w:tcPr>
            <w:tcW w:w="709" w:type="dxa"/>
            <w:gridSpan w:val="2"/>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Pr>
                <w:sz w:val="28"/>
                <w:szCs w:val="28"/>
              </w:rPr>
              <w:t>о</w:t>
            </w:r>
            <w:r w:rsidRPr="00DD248F">
              <w:rPr>
                <w:sz w:val="28"/>
                <w:szCs w:val="28"/>
              </w:rPr>
              <w:t>тчетность</w:t>
            </w:r>
          </w:p>
        </w:tc>
      </w:tr>
      <w:tr w:rsidR="00444552" w:rsidRPr="00DD248F" w:rsidTr="00DD102B">
        <w:tc>
          <w:tcPr>
            <w:tcW w:w="16161" w:type="dxa"/>
            <w:gridSpan w:val="19"/>
            <w:vAlign w:val="center"/>
          </w:tcPr>
          <w:p w:rsidR="00444552" w:rsidRPr="00DD248F" w:rsidRDefault="00444552" w:rsidP="00DD102B">
            <w:pPr>
              <w:spacing w:line="0" w:lineRule="atLeast"/>
              <w:jc w:val="both"/>
              <w:rPr>
                <w:b/>
                <w:i/>
                <w:sz w:val="28"/>
                <w:szCs w:val="28"/>
              </w:rPr>
            </w:pPr>
            <w:r w:rsidRPr="00DD248F">
              <w:rPr>
                <w:b/>
                <w:i/>
                <w:sz w:val="28"/>
                <w:szCs w:val="28"/>
              </w:rPr>
              <w:t>4.5. Развитие системы государственно-общественн</w:t>
            </w:r>
            <w:r>
              <w:rPr>
                <w:b/>
                <w:i/>
                <w:sz w:val="28"/>
                <w:szCs w:val="28"/>
              </w:rPr>
              <w:t xml:space="preserve">ого управления </w:t>
            </w:r>
            <w:r w:rsidRPr="00DD248F">
              <w:rPr>
                <w:b/>
                <w:i/>
                <w:sz w:val="28"/>
                <w:szCs w:val="28"/>
              </w:rPr>
              <w:t>ДОУ на основе включения  родителей   управленческий процесс</w:t>
            </w:r>
          </w:p>
        </w:tc>
      </w:tr>
      <w:tr w:rsidR="00444552" w:rsidRPr="00DD248F" w:rsidTr="00DD102B">
        <w:tc>
          <w:tcPr>
            <w:tcW w:w="3543" w:type="dxa"/>
          </w:tcPr>
          <w:p w:rsidR="00444552" w:rsidRPr="00DD248F" w:rsidRDefault="00444552" w:rsidP="00DD102B">
            <w:pPr>
              <w:spacing w:line="0" w:lineRule="atLeast"/>
              <w:jc w:val="both"/>
              <w:rPr>
                <w:sz w:val="28"/>
                <w:szCs w:val="28"/>
              </w:rPr>
            </w:pPr>
            <w:r w:rsidRPr="00DD248F">
              <w:rPr>
                <w:sz w:val="28"/>
                <w:szCs w:val="28"/>
              </w:rPr>
              <w:t>Развитие общественно-</w:t>
            </w:r>
            <w:r>
              <w:rPr>
                <w:sz w:val="28"/>
                <w:szCs w:val="28"/>
              </w:rPr>
              <w:t xml:space="preserve">гражданских форм управления в </w:t>
            </w:r>
            <w:r w:rsidRPr="00DD248F">
              <w:rPr>
                <w:sz w:val="28"/>
                <w:szCs w:val="28"/>
              </w:rPr>
              <w:t>ДОУ</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 xml:space="preserve">Функционирование Попечительского совета, обладающего организаторскими полномочиями </w:t>
            </w:r>
            <w:r>
              <w:rPr>
                <w:sz w:val="28"/>
                <w:szCs w:val="28"/>
              </w:rPr>
              <w:t xml:space="preserve">в педагогической деятельности </w:t>
            </w:r>
            <w:r w:rsidRPr="00DD248F">
              <w:rPr>
                <w:sz w:val="28"/>
                <w:szCs w:val="28"/>
              </w:rPr>
              <w:t>ДОУ</w:t>
            </w:r>
          </w:p>
        </w:tc>
        <w:tc>
          <w:tcPr>
            <w:tcW w:w="1138" w:type="dxa"/>
            <w:vAlign w:val="center"/>
          </w:tcPr>
          <w:p w:rsidR="00444552" w:rsidRPr="00DD248F" w:rsidRDefault="00444552" w:rsidP="00DD102B">
            <w:pPr>
              <w:spacing w:line="0" w:lineRule="atLeast"/>
              <w:jc w:val="both"/>
              <w:rPr>
                <w:sz w:val="28"/>
                <w:szCs w:val="28"/>
              </w:rPr>
            </w:pPr>
          </w:p>
        </w:tc>
        <w:tc>
          <w:tcPr>
            <w:tcW w:w="1559" w:type="dxa"/>
            <w:gridSpan w:val="2"/>
            <w:vAlign w:val="center"/>
          </w:tcPr>
          <w:p w:rsidR="00444552" w:rsidRPr="00DD248F" w:rsidRDefault="00444552" w:rsidP="00DD102B">
            <w:pPr>
              <w:spacing w:line="0" w:lineRule="atLeast"/>
              <w:jc w:val="both"/>
              <w:rPr>
                <w:sz w:val="28"/>
                <w:szCs w:val="28"/>
              </w:rPr>
            </w:pPr>
            <w:r w:rsidRPr="00DD248F">
              <w:rPr>
                <w:sz w:val="28"/>
                <w:szCs w:val="28"/>
              </w:rPr>
              <w:t>+</w:t>
            </w:r>
          </w:p>
        </w:tc>
        <w:tc>
          <w:tcPr>
            <w:tcW w:w="851" w:type="dxa"/>
            <w:vAlign w:val="center"/>
          </w:tcPr>
          <w:p w:rsidR="00444552" w:rsidRPr="00DD248F" w:rsidRDefault="00444552" w:rsidP="00DD102B">
            <w:pPr>
              <w:spacing w:line="0" w:lineRule="atLeast"/>
              <w:jc w:val="both"/>
              <w:rPr>
                <w:sz w:val="28"/>
                <w:szCs w:val="28"/>
              </w:rPr>
            </w:pPr>
            <w:r w:rsidRPr="00DD248F">
              <w:rPr>
                <w:sz w:val="28"/>
                <w:szCs w:val="28"/>
              </w:rPr>
              <w:t>+</w:t>
            </w:r>
          </w:p>
        </w:tc>
        <w:tc>
          <w:tcPr>
            <w:tcW w:w="850" w:type="dxa"/>
            <w:gridSpan w:val="2"/>
            <w:vAlign w:val="center"/>
          </w:tcPr>
          <w:p w:rsidR="00444552" w:rsidRPr="00DD248F" w:rsidRDefault="00444552" w:rsidP="00DD102B">
            <w:pPr>
              <w:spacing w:line="0" w:lineRule="atLeast"/>
              <w:jc w:val="both"/>
              <w:rPr>
                <w:sz w:val="28"/>
                <w:szCs w:val="28"/>
              </w:rPr>
            </w:pPr>
            <w:r w:rsidRPr="00DD248F">
              <w:rPr>
                <w:sz w:val="28"/>
                <w:szCs w:val="28"/>
              </w:rPr>
              <w:t>+</w:t>
            </w:r>
          </w:p>
        </w:tc>
        <w:tc>
          <w:tcPr>
            <w:tcW w:w="992" w:type="dxa"/>
            <w:gridSpan w:val="3"/>
            <w:vAlign w:val="center"/>
          </w:tcPr>
          <w:p w:rsidR="00444552" w:rsidRPr="00DD248F" w:rsidRDefault="00444552" w:rsidP="00DD102B">
            <w:pPr>
              <w:spacing w:line="0" w:lineRule="atLeast"/>
              <w:jc w:val="both"/>
              <w:rPr>
                <w:sz w:val="28"/>
                <w:szCs w:val="28"/>
              </w:rPr>
            </w:pPr>
          </w:p>
        </w:tc>
        <w:tc>
          <w:tcPr>
            <w:tcW w:w="709" w:type="dxa"/>
            <w:gridSpan w:val="2"/>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Pr>
                <w:sz w:val="28"/>
                <w:szCs w:val="28"/>
              </w:rPr>
              <w:t>м</w:t>
            </w:r>
            <w:r w:rsidRPr="00DD248F">
              <w:rPr>
                <w:sz w:val="28"/>
                <w:szCs w:val="28"/>
              </w:rPr>
              <w:t>ониторинг</w:t>
            </w:r>
          </w:p>
        </w:tc>
      </w:tr>
      <w:tr w:rsidR="00444552" w:rsidRPr="00DD248F" w:rsidTr="00DD102B">
        <w:tc>
          <w:tcPr>
            <w:tcW w:w="16161" w:type="dxa"/>
            <w:gridSpan w:val="19"/>
          </w:tcPr>
          <w:p w:rsidR="00444552" w:rsidRPr="00DD248F" w:rsidRDefault="00444552" w:rsidP="00DD102B">
            <w:pPr>
              <w:spacing w:line="0" w:lineRule="atLeast"/>
              <w:jc w:val="both"/>
              <w:rPr>
                <w:b/>
                <w:sz w:val="28"/>
                <w:szCs w:val="28"/>
              </w:rPr>
            </w:pPr>
            <w:r w:rsidRPr="00DD248F">
              <w:rPr>
                <w:b/>
                <w:sz w:val="28"/>
                <w:szCs w:val="28"/>
              </w:rPr>
              <w:t xml:space="preserve"> 5. Расширение спектра услуг дополнительного (вариативного) образования, как совокупность деятельности доступной для широких групп воспитанников</w:t>
            </w:r>
          </w:p>
        </w:tc>
      </w:tr>
      <w:tr w:rsidR="00444552" w:rsidRPr="00DD248F" w:rsidTr="00DD102B">
        <w:tc>
          <w:tcPr>
            <w:tcW w:w="16161" w:type="dxa"/>
            <w:gridSpan w:val="19"/>
          </w:tcPr>
          <w:p w:rsidR="00444552" w:rsidRPr="00DD248F" w:rsidRDefault="00444552" w:rsidP="00DD102B">
            <w:pPr>
              <w:spacing w:line="0" w:lineRule="atLeast"/>
              <w:jc w:val="both"/>
              <w:rPr>
                <w:b/>
                <w:i/>
                <w:sz w:val="28"/>
                <w:szCs w:val="28"/>
              </w:rPr>
            </w:pPr>
            <w:r w:rsidRPr="00DD248F">
              <w:rPr>
                <w:b/>
                <w:i/>
                <w:sz w:val="28"/>
                <w:szCs w:val="28"/>
              </w:rPr>
              <w:t>5.1 Организация набора дополнительных образовательных  услуг с учетом желания детей и запроса родителей</w:t>
            </w:r>
          </w:p>
        </w:tc>
      </w:tr>
      <w:tr w:rsidR="00444552" w:rsidRPr="00DD248F" w:rsidTr="00DD102B">
        <w:tc>
          <w:tcPr>
            <w:tcW w:w="3561" w:type="dxa"/>
            <w:gridSpan w:val="2"/>
          </w:tcPr>
          <w:p w:rsidR="00444552" w:rsidRPr="00DD248F" w:rsidRDefault="00444552" w:rsidP="00DD102B">
            <w:pPr>
              <w:spacing w:line="0" w:lineRule="atLeast"/>
              <w:jc w:val="both"/>
              <w:rPr>
                <w:sz w:val="28"/>
                <w:szCs w:val="28"/>
              </w:rPr>
            </w:pPr>
            <w:r w:rsidRPr="00DD248F">
              <w:rPr>
                <w:sz w:val="28"/>
                <w:szCs w:val="28"/>
              </w:rPr>
              <w:t>Увеличение охвата детей     дополнительным образованием.</w:t>
            </w:r>
          </w:p>
          <w:p w:rsidR="00444552" w:rsidRPr="00DD248F" w:rsidRDefault="00444552" w:rsidP="00DD102B">
            <w:pPr>
              <w:spacing w:line="0" w:lineRule="atLeast"/>
              <w:jc w:val="both"/>
              <w:rPr>
                <w:b/>
                <w:i/>
                <w:sz w:val="28"/>
                <w:szCs w:val="28"/>
              </w:rPr>
            </w:pPr>
            <w:r w:rsidRPr="00DD248F">
              <w:rPr>
                <w:sz w:val="28"/>
                <w:szCs w:val="28"/>
              </w:rPr>
              <w:t>Выравнивание стартовых возможностей</w:t>
            </w:r>
          </w:p>
        </w:tc>
        <w:tc>
          <w:tcPr>
            <w:tcW w:w="3935" w:type="dxa"/>
          </w:tcPr>
          <w:p w:rsidR="00444552" w:rsidRPr="00DD248F" w:rsidRDefault="00444552" w:rsidP="00DD102B">
            <w:pPr>
              <w:spacing w:line="0" w:lineRule="atLeast"/>
              <w:jc w:val="both"/>
              <w:rPr>
                <w:b/>
                <w:i/>
                <w:sz w:val="28"/>
                <w:szCs w:val="28"/>
              </w:rPr>
            </w:pPr>
            <w:r w:rsidRPr="00DD248F">
              <w:rPr>
                <w:sz w:val="28"/>
                <w:szCs w:val="28"/>
              </w:rPr>
              <w:t xml:space="preserve">Доля численности детей, охваченных </w:t>
            </w:r>
            <w:r>
              <w:rPr>
                <w:sz w:val="28"/>
                <w:szCs w:val="28"/>
              </w:rPr>
              <w:t xml:space="preserve">дополнительным образованием в </w:t>
            </w:r>
            <w:r w:rsidRPr="00DD248F">
              <w:rPr>
                <w:sz w:val="28"/>
                <w:szCs w:val="28"/>
              </w:rPr>
              <w:t>ДОУ</w:t>
            </w:r>
          </w:p>
        </w:tc>
        <w:tc>
          <w:tcPr>
            <w:tcW w:w="1152" w:type="dxa"/>
            <w:gridSpan w:val="2"/>
          </w:tcPr>
          <w:p w:rsidR="00444552" w:rsidRPr="00DD248F" w:rsidRDefault="00444552" w:rsidP="00DD102B">
            <w:pPr>
              <w:spacing w:line="0" w:lineRule="atLeast"/>
              <w:jc w:val="both"/>
              <w:rPr>
                <w:sz w:val="28"/>
                <w:szCs w:val="28"/>
              </w:rPr>
            </w:pPr>
            <w:r w:rsidRPr="00DD248F">
              <w:rPr>
                <w:sz w:val="28"/>
                <w:szCs w:val="28"/>
              </w:rPr>
              <w:t>Чел.</w:t>
            </w:r>
          </w:p>
        </w:tc>
        <w:tc>
          <w:tcPr>
            <w:tcW w:w="1524" w:type="dxa"/>
          </w:tcPr>
          <w:p w:rsidR="00444552" w:rsidRPr="00DD248F" w:rsidRDefault="00444552" w:rsidP="00DD102B">
            <w:pPr>
              <w:spacing w:line="0" w:lineRule="atLeast"/>
              <w:jc w:val="both"/>
              <w:rPr>
                <w:sz w:val="28"/>
                <w:szCs w:val="28"/>
              </w:rPr>
            </w:pPr>
            <w:r>
              <w:rPr>
                <w:sz w:val="28"/>
                <w:szCs w:val="28"/>
              </w:rPr>
              <w:t>50</w:t>
            </w:r>
          </w:p>
        </w:tc>
        <w:tc>
          <w:tcPr>
            <w:tcW w:w="924" w:type="dxa"/>
            <w:gridSpan w:val="3"/>
          </w:tcPr>
          <w:p w:rsidR="00444552" w:rsidRPr="00DD248F" w:rsidRDefault="00444552" w:rsidP="00DD102B">
            <w:pPr>
              <w:spacing w:line="0" w:lineRule="atLeast"/>
              <w:jc w:val="both"/>
              <w:rPr>
                <w:sz w:val="28"/>
                <w:szCs w:val="28"/>
              </w:rPr>
            </w:pPr>
            <w:r>
              <w:rPr>
                <w:sz w:val="28"/>
                <w:szCs w:val="28"/>
              </w:rPr>
              <w:t xml:space="preserve">   50</w:t>
            </w:r>
          </w:p>
        </w:tc>
        <w:tc>
          <w:tcPr>
            <w:tcW w:w="828" w:type="dxa"/>
            <w:gridSpan w:val="2"/>
          </w:tcPr>
          <w:p w:rsidR="00444552" w:rsidRPr="00DD248F" w:rsidRDefault="00444552" w:rsidP="00DD102B">
            <w:pPr>
              <w:spacing w:line="0" w:lineRule="atLeast"/>
              <w:jc w:val="both"/>
              <w:rPr>
                <w:sz w:val="28"/>
                <w:szCs w:val="28"/>
              </w:rPr>
            </w:pPr>
            <w:r>
              <w:rPr>
                <w:sz w:val="28"/>
                <w:szCs w:val="28"/>
              </w:rPr>
              <w:t>50</w:t>
            </w:r>
          </w:p>
        </w:tc>
        <w:tc>
          <w:tcPr>
            <w:tcW w:w="1020" w:type="dxa"/>
            <w:gridSpan w:val="3"/>
          </w:tcPr>
          <w:p w:rsidR="00444552" w:rsidRPr="00DD248F" w:rsidRDefault="00444552" w:rsidP="00DD102B">
            <w:pPr>
              <w:spacing w:line="0" w:lineRule="atLeast"/>
              <w:jc w:val="both"/>
              <w:rPr>
                <w:sz w:val="28"/>
                <w:szCs w:val="28"/>
              </w:rPr>
            </w:pPr>
          </w:p>
        </w:tc>
        <w:tc>
          <w:tcPr>
            <w:tcW w:w="672" w:type="dxa"/>
            <w:gridSpan w:val="2"/>
          </w:tcPr>
          <w:p w:rsidR="00444552" w:rsidRPr="00DD248F" w:rsidRDefault="00444552" w:rsidP="00DD102B">
            <w:pPr>
              <w:spacing w:line="0" w:lineRule="atLeast"/>
              <w:jc w:val="both"/>
              <w:rPr>
                <w:sz w:val="28"/>
                <w:szCs w:val="28"/>
              </w:rPr>
            </w:pPr>
          </w:p>
        </w:tc>
        <w:tc>
          <w:tcPr>
            <w:tcW w:w="826" w:type="dxa"/>
          </w:tcPr>
          <w:p w:rsidR="00444552" w:rsidRPr="00DD248F" w:rsidRDefault="00444552" w:rsidP="00DD102B">
            <w:pPr>
              <w:spacing w:line="0" w:lineRule="atLeast"/>
              <w:jc w:val="both"/>
              <w:rPr>
                <w:sz w:val="28"/>
                <w:szCs w:val="28"/>
              </w:rPr>
            </w:pPr>
          </w:p>
        </w:tc>
        <w:tc>
          <w:tcPr>
            <w:tcW w:w="1719" w:type="dxa"/>
            <w:gridSpan w:val="2"/>
          </w:tcPr>
          <w:p w:rsidR="00444552" w:rsidRPr="00DD248F" w:rsidRDefault="00444552" w:rsidP="00DD102B">
            <w:pPr>
              <w:spacing w:line="0" w:lineRule="atLeast"/>
              <w:jc w:val="both"/>
              <w:rPr>
                <w:sz w:val="28"/>
                <w:szCs w:val="28"/>
              </w:rPr>
            </w:pPr>
            <w:r w:rsidRPr="00DD248F">
              <w:rPr>
                <w:sz w:val="28"/>
                <w:szCs w:val="28"/>
              </w:rPr>
              <w:t>отчетность</w:t>
            </w:r>
          </w:p>
        </w:tc>
      </w:tr>
      <w:tr w:rsidR="00444552" w:rsidRPr="00DD248F" w:rsidTr="00DD102B">
        <w:tc>
          <w:tcPr>
            <w:tcW w:w="16161" w:type="dxa"/>
            <w:gridSpan w:val="19"/>
          </w:tcPr>
          <w:p w:rsidR="00444552" w:rsidRPr="00DD248F" w:rsidRDefault="00444552" w:rsidP="00DD102B">
            <w:pPr>
              <w:spacing w:line="0" w:lineRule="atLeast"/>
              <w:jc w:val="both"/>
              <w:rPr>
                <w:b/>
                <w:sz w:val="28"/>
                <w:szCs w:val="28"/>
              </w:rPr>
            </w:pPr>
            <w:r w:rsidRPr="00DD248F">
              <w:rPr>
                <w:b/>
                <w:i/>
                <w:sz w:val="28"/>
                <w:szCs w:val="28"/>
              </w:rPr>
              <w:t>5.2. Организация набора дополнительных платных услуг с учетом желания детей и запроса родителей</w:t>
            </w:r>
          </w:p>
        </w:tc>
      </w:tr>
      <w:tr w:rsidR="00444552" w:rsidRPr="00DD248F" w:rsidTr="00DD102B">
        <w:tc>
          <w:tcPr>
            <w:tcW w:w="3543" w:type="dxa"/>
          </w:tcPr>
          <w:p w:rsidR="00444552" w:rsidRPr="00DD248F" w:rsidRDefault="00444552" w:rsidP="00DD102B">
            <w:pPr>
              <w:spacing w:line="0" w:lineRule="atLeast"/>
              <w:jc w:val="both"/>
              <w:rPr>
                <w:sz w:val="28"/>
                <w:szCs w:val="28"/>
              </w:rPr>
            </w:pPr>
            <w:r w:rsidRPr="00DD248F">
              <w:rPr>
                <w:sz w:val="28"/>
                <w:szCs w:val="28"/>
              </w:rPr>
              <w:t>Увеличение охвата детей     дополнительным образованием.</w:t>
            </w:r>
          </w:p>
          <w:p w:rsidR="00444552" w:rsidRPr="00DD248F" w:rsidRDefault="00444552" w:rsidP="00DD102B">
            <w:pPr>
              <w:spacing w:line="0" w:lineRule="atLeast"/>
              <w:jc w:val="both"/>
              <w:rPr>
                <w:sz w:val="28"/>
                <w:szCs w:val="28"/>
              </w:rPr>
            </w:pPr>
            <w:r w:rsidRPr="00DD248F">
              <w:rPr>
                <w:sz w:val="28"/>
                <w:szCs w:val="28"/>
              </w:rPr>
              <w:t>Выравнивание стартовых возможностей</w:t>
            </w:r>
          </w:p>
        </w:tc>
        <w:tc>
          <w:tcPr>
            <w:tcW w:w="3967" w:type="dxa"/>
            <w:gridSpan w:val="3"/>
          </w:tcPr>
          <w:p w:rsidR="00444552" w:rsidRPr="00DD248F" w:rsidRDefault="00444552" w:rsidP="00DD102B">
            <w:pPr>
              <w:spacing w:line="0" w:lineRule="atLeast"/>
              <w:jc w:val="both"/>
              <w:rPr>
                <w:sz w:val="28"/>
                <w:szCs w:val="28"/>
              </w:rPr>
            </w:pPr>
            <w:r w:rsidRPr="00DD248F">
              <w:rPr>
                <w:sz w:val="28"/>
                <w:szCs w:val="28"/>
              </w:rPr>
              <w:t xml:space="preserve">Доля численности детей, охваченных </w:t>
            </w:r>
            <w:r>
              <w:rPr>
                <w:sz w:val="28"/>
                <w:szCs w:val="28"/>
              </w:rPr>
              <w:t xml:space="preserve">дополнительным образованием в </w:t>
            </w:r>
            <w:r w:rsidRPr="00DD248F">
              <w:rPr>
                <w:sz w:val="28"/>
                <w:szCs w:val="28"/>
              </w:rPr>
              <w:t>ДОУ</w:t>
            </w:r>
          </w:p>
        </w:tc>
        <w:tc>
          <w:tcPr>
            <w:tcW w:w="1138" w:type="dxa"/>
            <w:vAlign w:val="center"/>
          </w:tcPr>
          <w:p w:rsidR="00444552" w:rsidRPr="00DD248F" w:rsidRDefault="00444552" w:rsidP="00DD102B">
            <w:pPr>
              <w:spacing w:line="0" w:lineRule="atLeast"/>
              <w:jc w:val="both"/>
              <w:rPr>
                <w:sz w:val="28"/>
                <w:szCs w:val="28"/>
              </w:rPr>
            </w:pPr>
            <w:r w:rsidRPr="00DD248F">
              <w:rPr>
                <w:sz w:val="28"/>
                <w:szCs w:val="28"/>
              </w:rPr>
              <w:t>Чел.</w:t>
            </w:r>
          </w:p>
        </w:tc>
        <w:tc>
          <w:tcPr>
            <w:tcW w:w="1559" w:type="dxa"/>
            <w:gridSpan w:val="2"/>
            <w:vAlign w:val="center"/>
          </w:tcPr>
          <w:p w:rsidR="00444552" w:rsidRPr="00DD248F" w:rsidRDefault="00444552" w:rsidP="00DD102B">
            <w:pPr>
              <w:spacing w:line="0" w:lineRule="atLeast"/>
              <w:jc w:val="both"/>
              <w:rPr>
                <w:sz w:val="28"/>
                <w:szCs w:val="28"/>
              </w:rPr>
            </w:pPr>
            <w:r w:rsidRPr="00DD248F">
              <w:rPr>
                <w:sz w:val="28"/>
                <w:szCs w:val="28"/>
              </w:rPr>
              <w:t>1</w:t>
            </w:r>
            <w:r>
              <w:rPr>
                <w:sz w:val="28"/>
                <w:szCs w:val="28"/>
              </w:rPr>
              <w:t>7</w:t>
            </w:r>
          </w:p>
        </w:tc>
        <w:tc>
          <w:tcPr>
            <w:tcW w:w="851" w:type="dxa"/>
            <w:vAlign w:val="center"/>
          </w:tcPr>
          <w:p w:rsidR="00444552" w:rsidRPr="00DD248F" w:rsidRDefault="00444552" w:rsidP="00DD102B">
            <w:pPr>
              <w:spacing w:line="0" w:lineRule="atLeast"/>
              <w:jc w:val="both"/>
              <w:rPr>
                <w:sz w:val="28"/>
                <w:szCs w:val="28"/>
              </w:rPr>
            </w:pPr>
            <w:r>
              <w:rPr>
                <w:sz w:val="28"/>
                <w:szCs w:val="28"/>
              </w:rPr>
              <w:t>17</w:t>
            </w:r>
          </w:p>
        </w:tc>
        <w:tc>
          <w:tcPr>
            <w:tcW w:w="850" w:type="dxa"/>
            <w:gridSpan w:val="2"/>
            <w:vAlign w:val="center"/>
          </w:tcPr>
          <w:p w:rsidR="00444552" w:rsidRPr="00DD248F" w:rsidRDefault="00444552" w:rsidP="00DD102B">
            <w:pPr>
              <w:spacing w:line="0" w:lineRule="atLeast"/>
              <w:jc w:val="both"/>
              <w:rPr>
                <w:sz w:val="28"/>
                <w:szCs w:val="28"/>
              </w:rPr>
            </w:pPr>
            <w:r w:rsidRPr="00DD248F">
              <w:rPr>
                <w:sz w:val="28"/>
                <w:szCs w:val="28"/>
              </w:rPr>
              <w:t>20</w:t>
            </w:r>
          </w:p>
        </w:tc>
        <w:tc>
          <w:tcPr>
            <w:tcW w:w="992" w:type="dxa"/>
            <w:gridSpan w:val="3"/>
            <w:vAlign w:val="center"/>
          </w:tcPr>
          <w:p w:rsidR="00444552" w:rsidRPr="00DD248F" w:rsidRDefault="00444552" w:rsidP="00DD102B">
            <w:pPr>
              <w:spacing w:line="0" w:lineRule="atLeast"/>
              <w:jc w:val="both"/>
              <w:rPr>
                <w:sz w:val="28"/>
                <w:szCs w:val="28"/>
              </w:rPr>
            </w:pPr>
          </w:p>
        </w:tc>
        <w:tc>
          <w:tcPr>
            <w:tcW w:w="709" w:type="dxa"/>
            <w:gridSpan w:val="2"/>
            <w:vAlign w:val="center"/>
          </w:tcPr>
          <w:p w:rsidR="00444552" w:rsidRPr="00DD248F" w:rsidRDefault="00444552" w:rsidP="00DD102B">
            <w:pPr>
              <w:spacing w:line="0" w:lineRule="atLeast"/>
              <w:jc w:val="both"/>
              <w:rPr>
                <w:sz w:val="28"/>
                <w:szCs w:val="28"/>
              </w:rPr>
            </w:pPr>
          </w:p>
        </w:tc>
        <w:tc>
          <w:tcPr>
            <w:tcW w:w="851" w:type="dxa"/>
            <w:gridSpan w:val="3"/>
            <w:vAlign w:val="center"/>
          </w:tcPr>
          <w:p w:rsidR="00444552" w:rsidRPr="00DD248F" w:rsidRDefault="00444552" w:rsidP="00DD102B">
            <w:pPr>
              <w:spacing w:line="0" w:lineRule="atLeast"/>
              <w:jc w:val="both"/>
              <w:rPr>
                <w:sz w:val="28"/>
                <w:szCs w:val="28"/>
              </w:rPr>
            </w:pPr>
          </w:p>
        </w:tc>
        <w:tc>
          <w:tcPr>
            <w:tcW w:w="1701" w:type="dxa"/>
            <w:vAlign w:val="center"/>
          </w:tcPr>
          <w:p w:rsidR="00444552" w:rsidRPr="00DD248F" w:rsidRDefault="00444552" w:rsidP="00DD102B">
            <w:pPr>
              <w:spacing w:line="0" w:lineRule="atLeast"/>
              <w:jc w:val="both"/>
              <w:rPr>
                <w:sz w:val="28"/>
                <w:szCs w:val="28"/>
              </w:rPr>
            </w:pPr>
            <w:r w:rsidRPr="00DD248F">
              <w:rPr>
                <w:sz w:val="28"/>
                <w:szCs w:val="28"/>
              </w:rPr>
              <w:t>отчетность</w:t>
            </w:r>
          </w:p>
        </w:tc>
      </w:tr>
    </w:tbl>
    <w:p w:rsidR="00444552" w:rsidRPr="00DB39E3" w:rsidRDefault="00444552" w:rsidP="00444552">
      <w:pPr>
        <w:spacing w:line="0" w:lineRule="atLeast"/>
        <w:jc w:val="both"/>
        <w:rPr>
          <w:sz w:val="28"/>
          <w:szCs w:val="28"/>
          <w:lang w:val="en-US"/>
        </w:rPr>
      </w:pPr>
    </w:p>
    <w:p w:rsidR="00444552" w:rsidRDefault="00444552" w:rsidP="00444552">
      <w:pPr>
        <w:spacing w:line="0" w:lineRule="atLeast"/>
        <w:jc w:val="both"/>
        <w:rPr>
          <w:sz w:val="28"/>
          <w:szCs w:val="28"/>
        </w:rPr>
        <w:sectPr w:rsidR="00444552" w:rsidSect="00DD102B">
          <w:pgSz w:w="16838" w:h="11906" w:orient="landscape"/>
          <w:pgMar w:top="851" w:right="1134" w:bottom="1560" w:left="851" w:header="720" w:footer="720" w:gutter="0"/>
          <w:pgNumType w:start="36"/>
          <w:cols w:space="708"/>
          <w:titlePg/>
          <w:docGrid w:linePitch="360"/>
        </w:sect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Pr="008733BB"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Default="00444552" w:rsidP="00444552">
      <w:pPr>
        <w:spacing w:line="0" w:lineRule="atLeast"/>
        <w:jc w:val="both"/>
        <w:rPr>
          <w:sz w:val="28"/>
          <w:szCs w:val="28"/>
        </w:rPr>
      </w:pPr>
    </w:p>
    <w:p w:rsidR="00444552" w:rsidRPr="00E815E8" w:rsidRDefault="00444552" w:rsidP="00444552">
      <w:pPr>
        <w:spacing w:line="0" w:lineRule="atLeast"/>
        <w:jc w:val="both"/>
        <w:rPr>
          <w:sz w:val="28"/>
          <w:szCs w:val="28"/>
        </w:rPr>
      </w:pPr>
    </w:p>
    <w:p w:rsidR="00E92E39" w:rsidRPr="006968FB" w:rsidRDefault="00E92E39" w:rsidP="00E92E39">
      <w:pPr>
        <w:spacing w:line="0" w:lineRule="atLeast"/>
        <w:jc w:val="both"/>
        <w:rPr>
          <w:sz w:val="28"/>
          <w:szCs w:val="28"/>
        </w:rPr>
      </w:pPr>
      <w:r w:rsidRPr="006968FB">
        <w:rPr>
          <w:sz w:val="28"/>
          <w:szCs w:val="28"/>
        </w:rPr>
        <w:t>Повышение уровня квалификации</w:t>
      </w:r>
      <w:r>
        <w:rPr>
          <w:sz w:val="28"/>
          <w:szCs w:val="28"/>
        </w:rPr>
        <w:t xml:space="preserve"> и профессионализма, уровня про</w:t>
      </w:r>
      <w:r w:rsidRPr="006968FB">
        <w:rPr>
          <w:sz w:val="28"/>
          <w:szCs w:val="28"/>
        </w:rPr>
        <w:t>дуктивности и качества педагогической деятельности педагогов, влияет на уровень качества воспитательно-образовательного процесса, и явля</w:t>
      </w:r>
      <w:r>
        <w:rPr>
          <w:sz w:val="28"/>
          <w:szCs w:val="28"/>
        </w:rPr>
        <w:t>ет</w:t>
      </w:r>
      <w:r w:rsidRPr="006968FB">
        <w:rPr>
          <w:sz w:val="28"/>
          <w:szCs w:val="28"/>
        </w:rPr>
        <w:t>ся главным критерием достижений высоких результатов в развитии каждого ребенка.</w:t>
      </w:r>
    </w:p>
    <w:p w:rsidR="00E92E39" w:rsidRDefault="00E92E39" w:rsidP="00E92E39">
      <w:pPr>
        <w:spacing w:line="0" w:lineRule="atLeast"/>
        <w:jc w:val="both"/>
        <w:rPr>
          <w:sz w:val="28"/>
          <w:szCs w:val="28"/>
        </w:rPr>
      </w:pPr>
      <w:r w:rsidRPr="006968FB">
        <w:rPr>
          <w:sz w:val="28"/>
          <w:szCs w:val="28"/>
        </w:rPr>
        <w:t>Таким образом, воспитательно-образовательный процесс осуществляет стабильный высокоорганизованный педагогический коллектив единомышленников, который стремится со</w:t>
      </w:r>
      <w:r>
        <w:rPr>
          <w:sz w:val="28"/>
          <w:szCs w:val="28"/>
        </w:rPr>
        <w:t xml:space="preserve">хранить позитивные достижения </w:t>
      </w:r>
      <w:r w:rsidRPr="006968FB">
        <w:rPr>
          <w:sz w:val="28"/>
          <w:szCs w:val="28"/>
        </w:rPr>
        <w:t>ДОУ в обеспечении личностно-ориентированной модели организации педагогического процесса, позволяющей ребёнку успешно адаптироваться и удачно реализовать себя в социуме, развитие его социальных компетенций в условиях интеграции усилий семьи и детского сада.</w:t>
      </w:r>
    </w:p>
    <w:p w:rsidR="008A06C3" w:rsidRDefault="008A06C3"/>
    <w:sectPr w:rsidR="008A06C3" w:rsidSect="00DD102B">
      <w:footerReference w:type="even" r:id="rId12"/>
      <w:footerReference w:type="default" r:id="rId13"/>
      <w:pgSz w:w="11906" w:h="16838"/>
      <w:pgMar w:top="851" w:right="851" w:bottom="1134"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31C" w:rsidRDefault="000F231C" w:rsidP="005B7B41">
      <w:r>
        <w:separator/>
      </w:r>
    </w:p>
  </w:endnote>
  <w:endnote w:type="continuationSeparator" w:id="1">
    <w:p w:rsidR="000F231C" w:rsidRDefault="000F231C" w:rsidP="005B7B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charset w:val="CC"/>
    <w:family w:val="swiss"/>
    <w:pitch w:val="variable"/>
    <w:sig w:usb0="E7003EFF" w:usb1="D200FDFF" w:usb2="00042029" w:usb3="00000000" w:csb0="800001F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79" w:rsidRDefault="00156B79" w:rsidP="00DD102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56B79" w:rsidRDefault="00156B79" w:rsidP="00DD102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79" w:rsidRDefault="00156B79" w:rsidP="00DD102B">
    <w:pPr>
      <w:pStyle w:val="a8"/>
      <w:jc w:val="center"/>
    </w:pPr>
    <w:fldSimple w:instr=" PAGE   \* MERGEFORMAT ">
      <w:r w:rsidR="00DB39E3">
        <w:rPr>
          <w:noProof/>
        </w:rPr>
        <w:t>29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79" w:rsidRDefault="00156B79" w:rsidP="00DD102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56B79" w:rsidRDefault="00156B79" w:rsidP="00DD102B">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79" w:rsidRDefault="00156B79">
    <w:pPr>
      <w:pStyle w:val="a8"/>
      <w:jc w:val="right"/>
    </w:pPr>
    <w:fldSimple w:instr=" PAGE   \* MERGEFORMAT ">
      <w:r w:rsidR="00DB39E3">
        <w:rPr>
          <w:noProof/>
        </w:rPr>
        <w:t>5</w:t>
      </w:r>
    </w:fldSimple>
  </w:p>
  <w:p w:rsidR="00156B79" w:rsidRDefault="00156B79" w:rsidP="00DD102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31C" w:rsidRDefault="000F231C" w:rsidP="005B7B41">
      <w:r>
        <w:separator/>
      </w:r>
    </w:p>
  </w:footnote>
  <w:footnote w:type="continuationSeparator" w:id="1">
    <w:p w:rsidR="000F231C" w:rsidRDefault="000F231C" w:rsidP="005B7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A8E"/>
    <w:multiLevelType w:val="hybridMultilevel"/>
    <w:tmpl w:val="DBCE2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41591"/>
    <w:multiLevelType w:val="hybridMultilevel"/>
    <w:tmpl w:val="C10EE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05F54"/>
    <w:multiLevelType w:val="multilevel"/>
    <w:tmpl w:val="E36E98FA"/>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05B47357"/>
    <w:multiLevelType w:val="hybridMultilevel"/>
    <w:tmpl w:val="4C9EA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F12DCC"/>
    <w:multiLevelType w:val="hybridMultilevel"/>
    <w:tmpl w:val="A4000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F1AF6"/>
    <w:multiLevelType w:val="hybridMultilevel"/>
    <w:tmpl w:val="A7D886C8"/>
    <w:lvl w:ilvl="0" w:tplc="1E2ABC5A">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1D1FD3"/>
    <w:multiLevelType w:val="multilevel"/>
    <w:tmpl w:val="E024479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i/>
        <w:color w:val="auto"/>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7">
    <w:nsid w:val="0AFB7528"/>
    <w:multiLevelType w:val="multilevel"/>
    <w:tmpl w:val="A680EC68"/>
    <w:lvl w:ilvl="0">
      <w:start w:val="2"/>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8">
    <w:nsid w:val="0BA741EA"/>
    <w:multiLevelType w:val="hybridMultilevel"/>
    <w:tmpl w:val="DE8C4A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0C683073"/>
    <w:multiLevelType w:val="hybridMultilevel"/>
    <w:tmpl w:val="F9D05D20"/>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0">
    <w:nsid w:val="11B91479"/>
    <w:multiLevelType w:val="hybridMultilevel"/>
    <w:tmpl w:val="516C23C4"/>
    <w:lvl w:ilvl="0" w:tplc="1E2ABC5A">
      <w:start w:val="1"/>
      <w:numFmt w:val="bullet"/>
      <w:lvlText w:val=""/>
      <w:lvlJc w:val="left"/>
      <w:pPr>
        <w:ind w:left="1144" w:hanging="360"/>
      </w:pPr>
      <w:rPr>
        <w:rFonts w:ascii="Symbol" w:hAnsi="Symbol" w:hint="default"/>
        <w:color w:val="auto"/>
        <w:sz w:val="28"/>
        <w:szCs w:val="28"/>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1">
    <w:nsid w:val="14151B46"/>
    <w:multiLevelType w:val="hybridMultilevel"/>
    <w:tmpl w:val="EC2CEBA6"/>
    <w:lvl w:ilvl="0" w:tplc="1E2ABC5A">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624837"/>
    <w:multiLevelType w:val="multilevel"/>
    <w:tmpl w:val="5DECAF7C"/>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89338EA"/>
    <w:multiLevelType w:val="hybridMultilevel"/>
    <w:tmpl w:val="CF5EC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F96A21"/>
    <w:multiLevelType w:val="hybridMultilevel"/>
    <w:tmpl w:val="47FE6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A21E9E"/>
    <w:multiLevelType w:val="hybridMultilevel"/>
    <w:tmpl w:val="6DA276D6"/>
    <w:lvl w:ilvl="0" w:tplc="1E2ABC5A">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8155CB"/>
    <w:multiLevelType w:val="hybridMultilevel"/>
    <w:tmpl w:val="D31A04E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8BD7030"/>
    <w:multiLevelType w:val="hybridMultilevel"/>
    <w:tmpl w:val="7018B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E61838"/>
    <w:multiLevelType w:val="hybridMultilevel"/>
    <w:tmpl w:val="8956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9F0918"/>
    <w:multiLevelType w:val="hybridMultilevel"/>
    <w:tmpl w:val="A02C4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8554E2"/>
    <w:multiLevelType w:val="hybridMultilevel"/>
    <w:tmpl w:val="4F8C0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1846DE"/>
    <w:multiLevelType w:val="hybridMultilevel"/>
    <w:tmpl w:val="FF04E3DA"/>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42515FBA"/>
    <w:multiLevelType w:val="hybridMultilevel"/>
    <w:tmpl w:val="1A7C655C"/>
    <w:lvl w:ilvl="0" w:tplc="1E2ABC5A">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987739"/>
    <w:multiLevelType w:val="hybridMultilevel"/>
    <w:tmpl w:val="BFE06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B7148A"/>
    <w:multiLevelType w:val="hybridMultilevel"/>
    <w:tmpl w:val="8E388A8E"/>
    <w:lvl w:ilvl="0" w:tplc="1E2ABC5A">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C10A8C"/>
    <w:multiLevelType w:val="hybridMultilevel"/>
    <w:tmpl w:val="2ACA11AA"/>
    <w:lvl w:ilvl="0" w:tplc="1E2ABC5A">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496867"/>
    <w:multiLevelType w:val="hybridMultilevel"/>
    <w:tmpl w:val="AC8C2574"/>
    <w:lvl w:ilvl="0" w:tplc="1E2ABC5A">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073972"/>
    <w:multiLevelType w:val="hybridMultilevel"/>
    <w:tmpl w:val="F4B46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4A0CD1"/>
    <w:multiLevelType w:val="hybridMultilevel"/>
    <w:tmpl w:val="D5884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6744BE"/>
    <w:multiLevelType w:val="hybridMultilevel"/>
    <w:tmpl w:val="E006D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740DD0"/>
    <w:multiLevelType w:val="hybridMultilevel"/>
    <w:tmpl w:val="1882BC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3981A49"/>
    <w:multiLevelType w:val="multilevel"/>
    <w:tmpl w:val="3DCAD0EC"/>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581533D"/>
    <w:multiLevelType w:val="multilevel"/>
    <w:tmpl w:val="413E7C8A"/>
    <w:lvl w:ilvl="0">
      <w:start w:val="4"/>
      <w:numFmt w:val="decimal"/>
      <w:lvlText w:val="%1."/>
      <w:lvlJc w:val="left"/>
      <w:pPr>
        <w:ind w:left="360" w:hanging="360"/>
      </w:pPr>
      <w:rPr>
        <w:rFonts w:hint="default"/>
      </w:rPr>
    </w:lvl>
    <w:lvl w:ilvl="1">
      <w:start w:val="1"/>
      <w:numFmt w:val="decimal"/>
      <w:lvlText w:val="%1.%2."/>
      <w:lvlJc w:val="left"/>
      <w:pPr>
        <w:ind w:left="1477" w:hanging="360"/>
      </w:pPr>
      <w:rPr>
        <w:rFonts w:hint="default"/>
      </w:rPr>
    </w:lvl>
    <w:lvl w:ilvl="2">
      <w:start w:val="1"/>
      <w:numFmt w:val="decimal"/>
      <w:lvlText w:val="%1.%2.%3."/>
      <w:lvlJc w:val="left"/>
      <w:pPr>
        <w:ind w:left="2954" w:hanging="720"/>
      </w:pPr>
      <w:rPr>
        <w:rFonts w:hint="default"/>
      </w:rPr>
    </w:lvl>
    <w:lvl w:ilvl="3">
      <w:start w:val="1"/>
      <w:numFmt w:val="decimal"/>
      <w:lvlText w:val="%1.%2.%3.%4."/>
      <w:lvlJc w:val="left"/>
      <w:pPr>
        <w:ind w:left="4071" w:hanging="720"/>
      </w:pPr>
      <w:rPr>
        <w:rFonts w:hint="default"/>
      </w:rPr>
    </w:lvl>
    <w:lvl w:ilvl="4">
      <w:start w:val="1"/>
      <w:numFmt w:val="decimal"/>
      <w:lvlText w:val="%1.%2.%3.%4.%5."/>
      <w:lvlJc w:val="left"/>
      <w:pPr>
        <w:ind w:left="5548" w:hanging="1080"/>
      </w:pPr>
      <w:rPr>
        <w:rFonts w:hint="default"/>
      </w:rPr>
    </w:lvl>
    <w:lvl w:ilvl="5">
      <w:start w:val="1"/>
      <w:numFmt w:val="decimal"/>
      <w:lvlText w:val="%1.%2.%3.%4.%5.%6."/>
      <w:lvlJc w:val="left"/>
      <w:pPr>
        <w:ind w:left="6665" w:hanging="1080"/>
      </w:pPr>
      <w:rPr>
        <w:rFonts w:hint="default"/>
      </w:rPr>
    </w:lvl>
    <w:lvl w:ilvl="6">
      <w:start w:val="1"/>
      <w:numFmt w:val="decimal"/>
      <w:lvlText w:val="%1.%2.%3.%4.%5.%6.%7."/>
      <w:lvlJc w:val="left"/>
      <w:pPr>
        <w:ind w:left="8142" w:hanging="1440"/>
      </w:pPr>
      <w:rPr>
        <w:rFonts w:hint="default"/>
      </w:rPr>
    </w:lvl>
    <w:lvl w:ilvl="7">
      <w:start w:val="1"/>
      <w:numFmt w:val="decimal"/>
      <w:lvlText w:val="%1.%2.%3.%4.%5.%6.%7.%8."/>
      <w:lvlJc w:val="left"/>
      <w:pPr>
        <w:ind w:left="9259" w:hanging="1440"/>
      </w:pPr>
      <w:rPr>
        <w:rFonts w:hint="default"/>
      </w:rPr>
    </w:lvl>
    <w:lvl w:ilvl="8">
      <w:start w:val="1"/>
      <w:numFmt w:val="decimal"/>
      <w:lvlText w:val="%1.%2.%3.%4.%5.%6.%7.%8.%9."/>
      <w:lvlJc w:val="left"/>
      <w:pPr>
        <w:ind w:left="10736" w:hanging="1800"/>
      </w:pPr>
      <w:rPr>
        <w:rFonts w:hint="default"/>
      </w:rPr>
    </w:lvl>
  </w:abstractNum>
  <w:abstractNum w:abstractNumId="33">
    <w:nsid w:val="673F1E78"/>
    <w:multiLevelType w:val="multilevel"/>
    <w:tmpl w:val="ABD803D0"/>
    <w:lvl w:ilvl="0">
      <w:start w:val="1"/>
      <w:numFmt w:val="decimal"/>
      <w:lvlText w:val="%1."/>
      <w:lvlJc w:val="left"/>
      <w:pPr>
        <w:ind w:left="927" w:hanging="360"/>
      </w:p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A0C145C"/>
    <w:multiLevelType w:val="hybridMultilevel"/>
    <w:tmpl w:val="A770FE10"/>
    <w:lvl w:ilvl="0" w:tplc="1E2ABC5A">
      <w:start w:val="1"/>
      <w:numFmt w:val="bullet"/>
      <w:lvlText w:val=""/>
      <w:lvlJc w:val="left"/>
      <w:pPr>
        <w:ind w:left="612" w:hanging="360"/>
      </w:pPr>
      <w:rPr>
        <w:rFonts w:ascii="Symbol" w:hAnsi="Symbol" w:hint="default"/>
        <w:color w:val="auto"/>
        <w:sz w:val="28"/>
        <w:szCs w:val="28"/>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5">
    <w:nsid w:val="79A27CE3"/>
    <w:multiLevelType w:val="hybridMultilevel"/>
    <w:tmpl w:val="4B322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5437CA"/>
    <w:multiLevelType w:val="hybridMultilevel"/>
    <w:tmpl w:val="36027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7D55F2"/>
    <w:multiLevelType w:val="hybridMultilevel"/>
    <w:tmpl w:val="12C8FCE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num>
  <w:num w:numId="2">
    <w:abstractNumId w:val="15"/>
  </w:num>
  <w:num w:numId="3">
    <w:abstractNumId w:val="23"/>
  </w:num>
  <w:num w:numId="4">
    <w:abstractNumId w:val="34"/>
  </w:num>
  <w:num w:numId="5">
    <w:abstractNumId w:val="19"/>
  </w:num>
  <w:num w:numId="6">
    <w:abstractNumId w:val="11"/>
  </w:num>
  <w:num w:numId="7">
    <w:abstractNumId w:val="22"/>
  </w:num>
  <w:num w:numId="8">
    <w:abstractNumId w:val="5"/>
  </w:num>
  <w:num w:numId="9">
    <w:abstractNumId w:val="25"/>
  </w:num>
  <w:num w:numId="10">
    <w:abstractNumId w:val="26"/>
  </w:num>
  <w:num w:numId="11">
    <w:abstractNumId w:val="24"/>
  </w:num>
  <w:num w:numId="12">
    <w:abstractNumId w:val="10"/>
  </w:num>
  <w:num w:numId="13">
    <w:abstractNumId w:val="31"/>
  </w:num>
  <w:num w:numId="14">
    <w:abstractNumId w:val="12"/>
  </w:num>
  <w:num w:numId="15">
    <w:abstractNumId w:val="32"/>
  </w:num>
  <w:num w:numId="16">
    <w:abstractNumId w:val="28"/>
  </w:num>
  <w:num w:numId="17">
    <w:abstractNumId w:val="17"/>
  </w:num>
  <w:num w:numId="18">
    <w:abstractNumId w:val="36"/>
  </w:num>
  <w:num w:numId="19">
    <w:abstractNumId w:val="8"/>
  </w:num>
  <w:num w:numId="20">
    <w:abstractNumId w:val="6"/>
  </w:num>
  <w:num w:numId="21">
    <w:abstractNumId w:val="33"/>
  </w:num>
  <w:num w:numId="22">
    <w:abstractNumId w:val="7"/>
  </w:num>
  <w:num w:numId="23">
    <w:abstractNumId w:val="2"/>
  </w:num>
  <w:num w:numId="24">
    <w:abstractNumId w:val="13"/>
  </w:num>
  <w:num w:numId="25">
    <w:abstractNumId w:val="1"/>
  </w:num>
  <w:num w:numId="26">
    <w:abstractNumId w:val="3"/>
  </w:num>
  <w:num w:numId="27">
    <w:abstractNumId w:val="20"/>
  </w:num>
  <w:num w:numId="28">
    <w:abstractNumId w:val="4"/>
  </w:num>
  <w:num w:numId="29">
    <w:abstractNumId w:val="29"/>
  </w:num>
  <w:num w:numId="30">
    <w:abstractNumId w:val="35"/>
  </w:num>
  <w:num w:numId="31">
    <w:abstractNumId w:val="9"/>
  </w:num>
  <w:num w:numId="32">
    <w:abstractNumId w:val="16"/>
  </w:num>
  <w:num w:numId="33">
    <w:abstractNumId w:val="18"/>
  </w:num>
  <w:num w:numId="34">
    <w:abstractNumId w:val="0"/>
  </w:num>
  <w:num w:numId="35">
    <w:abstractNumId w:val="37"/>
  </w:num>
  <w:num w:numId="36">
    <w:abstractNumId w:val="14"/>
  </w:num>
  <w:num w:numId="37">
    <w:abstractNumId w:val="30"/>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4552"/>
    <w:rsid w:val="0005747E"/>
    <w:rsid w:val="000A17B8"/>
    <w:rsid w:val="000A4EEE"/>
    <w:rsid w:val="000C284B"/>
    <w:rsid w:val="000F231C"/>
    <w:rsid w:val="00111571"/>
    <w:rsid w:val="00147D93"/>
    <w:rsid w:val="001513A2"/>
    <w:rsid w:val="00156B79"/>
    <w:rsid w:val="001A76B9"/>
    <w:rsid w:val="002057F3"/>
    <w:rsid w:val="00317833"/>
    <w:rsid w:val="00332A56"/>
    <w:rsid w:val="0034330B"/>
    <w:rsid w:val="003C26E3"/>
    <w:rsid w:val="00440FAD"/>
    <w:rsid w:val="00444552"/>
    <w:rsid w:val="00463B97"/>
    <w:rsid w:val="00466E74"/>
    <w:rsid w:val="00467692"/>
    <w:rsid w:val="004B0A63"/>
    <w:rsid w:val="004F0B68"/>
    <w:rsid w:val="0051268E"/>
    <w:rsid w:val="005618E3"/>
    <w:rsid w:val="00587B43"/>
    <w:rsid w:val="005B7B41"/>
    <w:rsid w:val="006A500C"/>
    <w:rsid w:val="00715BC8"/>
    <w:rsid w:val="00781BA0"/>
    <w:rsid w:val="00797F0F"/>
    <w:rsid w:val="00841A81"/>
    <w:rsid w:val="00846F2F"/>
    <w:rsid w:val="0085149F"/>
    <w:rsid w:val="00852DC2"/>
    <w:rsid w:val="008A06C3"/>
    <w:rsid w:val="008E5795"/>
    <w:rsid w:val="008E668A"/>
    <w:rsid w:val="009020C8"/>
    <w:rsid w:val="009238F8"/>
    <w:rsid w:val="009240C2"/>
    <w:rsid w:val="00951238"/>
    <w:rsid w:val="009E0F09"/>
    <w:rsid w:val="009F7B32"/>
    <w:rsid w:val="00A2367A"/>
    <w:rsid w:val="00A60705"/>
    <w:rsid w:val="00B141D0"/>
    <w:rsid w:val="00B42069"/>
    <w:rsid w:val="00B87146"/>
    <w:rsid w:val="00BE7CBD"/>
    <w:rsid w:val="00BF69EC"/>
    <w:rsid w:val="00CD476B"/>
    <w:rsid w:val="00D044F0"/>
    <w:rsid w:val="00D246DF"/>
    <w:rsid w:val="00D31373"/>
    <w:rsid w:val="00D737D3"/>
    <w:rsid w:val="00D86DA8"/>
    <w:rsid w:val="00DB39E3"/>
    <w:rsid w:val="00DD102B"/>
    <w:rsid w:val="00DE0FA4"/>
    <w:rsid w:val="00DE6CFF"/>
    <w:rsid w:val="00DF7653"/>
    <w:rsid w:val="00E11099"/>
    <w:rsid w:val="00E13AED"/>
    <w:rsid w:val="00E36841"/>
    <w:rsid w:val="00E65A40"/>
    <w:rsid w:val="00E92E39"/>
    <w:rsid w:val="00EC382D"/>
    <w:rsid w:val="00ED01B7"/>
    <w:rsid w:val="00ED4A5F"/>
    <w:rsid w:val="00F344AE"/>
    <w:rsid w:val="00F505D6"/>
    <w:rsid w:val="00FA6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4552"/>
    <w:pPr>
      <w:keepNext/>
      <w:spacing w:before="240" w:after="60"/>
      <w:outlineLvl w:val="0"/>
    </w:pPr>
    <w:rPr>
      <w:rFonts w:ascii="Arial" w:hAnsi="Arial"/>
      <w:b/>
      <w:bCs/>
      <w:kern w:val="32"/>
      <w:sz w:val="32"/>
      <w:szCs w:val="32"/>
    </w:rPr>
  </w:style>
  <w:style w:type="paragraph" w:styleId="2">
    <w:name w:val="heading 2"/>
    <w:basedOn w:val="a"/>
    <w:next w:val="a"/>
    <w:link w:val="20"/>
    <w:qFormat/>
    <w:rsid w:val="00444552"/>
    <w:pPr>
      <w:keepNext/>
      <w:spacing w:before="240" w:after="60"/>
      <w:outlineLvl w:val="1"/>
    </w:pPr>
    <w:rPr>
      <w:rFonts w:ascii="Arial" w:hAnsi="Arial"/>
      <w:b/>
      <w:bCs/>
      <w:i/>
      <w:iCs/>
      <w:sz w:val="28"/>
      <w:szCs w:val="28"/>
    </w:rPr>
  </w:style>
  <w:style w:type="paragraph" w:styleId="3">
    <w:name w:val="heading 3"/>
    <w:basedOn w:val="a"/>
    <w:next w:val="a"/>
    <w:link w:val="30"/>
    <w:qFormat/>
    <w:rsid w:val="00444552"/>
    <w:pPr>
      <w:keepNext/>
      <w:spacing w:before="240" w:after="60"/>
      <w:outlineLvl w:val="2"/>
    </w:pPr>
    <w:rPr>
      <w:rFonts w:ascii="Arial" w:hAnsi="Arial"/>
      <w:b/>
      <w:bCs/>
      <w:sz w:val="26"/>
      <w:szCs w:val="26"/>
    </w:rPr>
  </w:style>
  <w:style w:type="paragraph" w:styleId="4">
    <w:name w:val="heading 4"/>
    <w:basedOn w:val="a"/>
    <w:next w:val="a"/>
    <w:link w:val="40"/>
    <w:qFormat/>
    <w:rsid w:val="00444552"/>
    <w:pPr>
      <w:keepNext/>
      <w:spacing w:line="360" w:lineRule="auto"/>
      <w:ind w:firstLine="720"/>
      <w:jc w:val="both"/>
      <w:outlineLvl w:val="3"/>
    </w:pPr>
    <w:rPr>
      <w:i/>
      <w:iCs/>
      <w:szCs w:val="22"/>
    </w:rPr>
  </w:style>
  <w:style w:type="paragraph" w:styleId="5">
    <w:name w:val="heading 5"/>
    <w:basedOn w:val="a"/>
    <w:next w:val="a"/>
    <w:link w:val="50"/>
    <w:qFormat/>
    <w:rsid w:val="00444552"/>
    <w:pPr>
      <w:keepNext/>
      <w:jc w:val="center"/>
      <w:outlineLvl w:val="4"/>
    </w:pPr>
    <w:rPr>
      <w:b/>
      <w:i/>
    </w:rPr>
  </w:style>
  <w:style w:type="paragraph" w:styleId="6">
    <w:name w:val="heading 6"/>
    <w:basedOn w:val="a"/>
    <w:next w:val="a"/>
    <w:link w:val="60"/>
    <w:qFormat/>
    <w:rsid w:val="00444552"/>
    <w:pPr>
      <w:spacing w:before="240" w:after="60"/>
      <w:outlineLvl w:val="5"/>
    </w:pPr>
    <w:rPr>
      <w:b/>
      <w:bCs/>
      <w:sz w:val="22"/>
      <w:szCs w:val="22"/>
    </w:rPr>
  </w:style>
  <w:style w:type="paragraph" w:styleId="7">
    <w:name w:val="heading 7"/>
    <w:basedOn w:val="a"/>
    <w:next w:val="a"/>
    <w:link w:val="70"/>
    <w:qFormat/>
    <w:rsid w:val="0044455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552"/>
    <w:rPr>
      <w:rFonts w:ascii="Arial" w:eastAsia="Times New Roman" w:hAnsi="Arial" w:cs="Times New Roman"/>
      <w:b/>
      <w:bCs/>
      <w:kern w:val="32"/>
      <w:sz w:val="32"/>
      <w:szCs w:val="32"/>
    </w:rPr>
  </w:style>
  <w:style w:type="character" w:customStyle="1" w:styleId="20">
    <w:name w:val="Заголовок 2 Знак"/>
    <w:basedOn w:val="a0"/>
    <w:link w:val="2"/>
    <w:rsid w:val="00444552"/>
    <w:rPr>
      <w:rFonts w:ascii="Arial" w:eastAsia="Times New Roman" w:hAnsi="Arial" w:cs="Times New Roman"/>
      <w:b/>
      <w:bCs/>
      <w:i/>
      <w:iCs/>
      <w:sz w:val="28"/>
      <w:szCs w:val="28"/>
    </w:rPr>
  </w:style>
  <w:style w:type="character" w:customStyle="1" w:styleId="30">
    <w:name w:val="Заголовок 3 Знак"/>
    <w:basedOn w:val="a0"/>
    <w:link w:val="3"/>
    <w:rsid w:val="00444552"/>
    <w:rPr>
      <w:rFonts w:ascii="Arial" w:eastAsia="Times New Roman" w:hAnsi="Arial" w:cs="Times New Roman"/>
      <w:b/>
      <w:bCs/>
      <w:sz w:val="26"/>
      <w:szCs w:val="26"/>
    </w:rPr>
  </w:style>
  <w:style w:type="character" w:customStyle="1" w:styleId="40">
    <w:name w:val="Заголовок 4 Знак"/>
    <w:basedOn w:val="a0"/>
    <w:link w:val="4"/>
    <w:rsid w:val="00444552"/>
    <w:rPr>
      <w:rFonts w:ascii="Times New Roman" w:eastAsia="Times New Roman" w:hAnsi="Times New Roman" w:cs="Times New Roman"/>
      <w:i/>
      <w:iCs/>
      <w:sz w:val="24"/>
    </w:rPr>
  </w:style>
  <w:style w:type="character" w:customStyle="1" w:styleId="50">
    <w:name w:val="Заголовок 5 Знак"/>
    <w:basedOn w:val="a0"/>
    <w:link w:val="5"/>
    <w:rsid w:val="00444552"/>
    <w:rPr>
      <w:rFonts w:ascii="Times New Roman" w:eastAsia="Times New Roman" w:hAnsi="Times New Roman" w:cs="Times New Roman"/>
      <w:b/>
      <w:i/>
      <w:sz w:val="24"/>
      <w:szCs w:val="24"/>
    </w:rPr>
  </w:style>
  <w:style w:type="character" w:customStyle="1" w:styleId="60">
    <w:name w:val="Заголовок 6 Знак"/>
    <w:basedOn w:val="a0"/>
    <w:link w:val="6"/>
    <w:rsid w:val="00444552"/>
    <w:rPr>
      <w:rFonts w:ascii="Times New Roman" w:eastAsia="Times New Roman" w:hAnsi="Times New Roman" w:cs="Times New Roman"/>
      <w:b/>
      <w:bCs/>
    </w:rPr>
  </w:style>
  <w:style w:type="character" w:customStyle="1" w:styleId="70">
    <w:name w:val="Заголовок 7 Знак"/>
    <w:basedOn w:val="a0"/>
    <w:link w:val="7"/>
    <w:rsid w:val="00444552"/>
    <w:rPr>
      <w:rFonts w:ascii="Calibri" w:eastAsia="Times New Roman" w:hAnsi="Calibri" w:cs="Times New Roman"/>
      <w:sz w:val="24"/>
      <w:szCs w:val="24"/>
    </w:rPr>
  </w:style>
  <w:style w:type="table" w:styleId="a3">
    <w:name w:val="Table Grid"/>
    <w:basedOn w:val="a1"/>
    <w:uiPriority w:val="59"/>
    <w:rsid w:val="004445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444552"/>
    <w:pPr>
      <w:spacing w:line="360" w:lineRule="auto"/>
      <w:ind w:firstLine="540"/>
      <w:jc w:val="both"/>
    </w:pPr>
  </w:style>
  <w:style w:type="character" w:customStyle="1" w:styleId="a5">
    <w:name w:val="Основной текст с отступом Знак"/>
    <w:basedOn w:val="a0"/>
    <w:link w:val="a4"/>
    <w:rsid w:val="00444552"/>
    <w:rPr>
      <w:rFonts w:ascii="Times New Roman" w:eastAsia="Times New Roman" w:hAnsi="Times New Roman" w:cs="Times New Roman"/>
      <w:sz w:val="24"/>
      <w:szCs w:val="24"/>
    </w:rPr>
  </w:style>
  <w:style w:type="paragraph" w:styleId="21">
    <w:name w:val="Body Text Indent 2"/>
    <w:basedOn w:val="a"/>
    <w:link w:val="22"/>
    <w:rsid w:val="00444552"/>
    <w:pPr>
      <w:ind w:firstLine="540"/>
      <w:jc w:val="both"/>
    </w:pPr>
    <w:rPr>
      <w:bCs/>
    </w:rPr>
  </w:style>
  <w:style w:type="character" w:customStyle="1" w:styleId="22">
    <w:name w:val="Основной текст с отступом 2 Знак"/>
    <w:basedOn w:val="a0"/>
    <w:link w:val="21"/>
    <w:rsid w:val="00444552"/>
    <w:rPr>
      <w:rFonts w:ascii="Times New Roman" w:eastAsia="Times New Roman" w:hAnsi="Times New Roman" w:cs="Times New Roman"/>
      <w:bCs/>
      <w:sz w:val="24"/>
      <w:szCs w:val="24"/>
    </w:rPr>
  </w:style>
  <w:style w:type="paragraph" w:styleId="a6">
    <w:name w:val="Body Text"/>
    <w:basedOn w:val="a"/>
    <w:link w:val="a7"/>
    <w:uiPriority w:val="99"/>
    <w:rsid w:val="00444552"/>
    <w:rPr>
      <w:sz w:val="18"/>
    </w:rPr>
  </w:style>
  <w:style w:type="character" w:customStyle="1" w:styleId="a7">
    <w:name w:val="Основной текст Знак"/>
    <w:basedOn w:val="a0"/>
    <w:link w:val="a6"/>
    <w:uiPriority w:val="99"/>
    <w:rsid w:val="00444552"/>
    <w:rPr>
      <w:rFonts w:ascii="Times New Roman" w:eastAsia="Times New Roman" w:hAnsi="Times New Roman" w:cs="Times New Roman"/>
      <w:sz w:val="18"/>
      <w:szCs w:val="24"/>
    </w:rPr>
  </w:style>
  <w:style w:type="paragraph" w:styleId="31">
    <w:name w:val="Body Text Indent 3"/>
    <w:basedOn w:val="a"/>
    <w:link w:val="32"/>
    <w:rsid w:val="00444552"/>
    <w:pPr>
      <w:spacing w:after="120"/>
      <w:ind w:left="283"/>
    </w:pPr>
    <w:rPr>
      <w:sz w:val="16"/>
      <w:szCs w:val="16"/>
    </w:rPr>
  </w:style>
  <w:style w:type="character" w:customStyle="1" w:styleId="32">
    <w:name w:val="Основной текст с отступом 3 Знак"/>
    <w:basedOn w:val="a0"/>
    <w:link w:val="31"/>
    <w:rsid w:val="00444552"/>
    <w:rPr>
      <w:rFonts w:ascii="Times New Roman" w:eastAsia="Times New Roman" w:hAnsi="Times New Roman" w:cs="Times New Roman"/>
      <w:sz w:val="16"/>
      <w:szCs w:val="16"/>
    </w:rPr>
  </w:style>
  <w:style w:type="paragraph" w:styleId="a8">
    <w:name w:val="footer"/>
    <w:basedOn w:val="a"/>
    <w:link w:val="a9"/>
    <w:uiPriority w:val="99"/>
    <w:rsid w:val="00444552"/>
    <w:pPr>
      <w:tabs>
        <w:tab w:val="center" w:pos="4677"/>
        <w:tab w:val="right" w:pos="9355"/>
      </w:tabs>
    </w:pPr>
  </w:style>
  <w:style w:type="character" w:customStyle="1" w:styleId="a9">
    <w:name w:val="Нижний колонтитул Знак"/>
    <w:basedOn w:val="a0"/>
    <w:link w:val="a8"/>
    <w:uiPriority w:val="99"/>
    <w:rsid w:val="00444552"/>
    <w:rPr>
      <w:rFonts w:ascii="Times New Roman" w:eastAsia="Times New Roman" w:hAnsi="Times New Roman" w:cs="Times New Roman"/>
      <w:sz w:val="24"/>
      <w:szCs w:val="24"/>
    </w:rPr>
  </w:style>
  <w:style w:type="character" w:styleId="aa">
    <w:name w:val="page number"/>
    <w:basedOn w:val="a0"/>
    <w:rsid w:val="00444552"/>
  </w:style>
  <w:style w:type="paragraph" w:styleId="ab">
    <w:name w:val="Normal (Web)"/>
    <w:basedOn w:val="a"/>
    <w:rsid w:val="00444552"/>
    <w:pPr>
      <w:spacing w:before="30" w:after="30"/>
    </w:pPr>
    <w:rPr>
      <w:sz w:val="20"/>
      <w:szCs w:val="20"/>
    </w:rPr>
  </w:style>
  <w:style w:type="paragraph" w:styleId="ac">
    <w:name w:val="List Paragraph"/>
    <w:basedOn w:val="a"/>
    <w:uiPriority w:val="34"/>
    <w:qFormat/>
    <w:rsid w:val="00444552"/>
    <w:pPr>
      <w:ind w:left="708"/>
    </w:pPr>
  </w:style>
  <w:style w:type="character" w:customStyle="1" w:styleId="apple-converted-space">
    <w:name w:val="apple-converted-space"/>
    <w:basedOn w:val="a0"/>
    <w:rsid w:val="00444552"/>
  </w:style>
  <w:style w:type="character" w:customStyle="1" w:styleId="apple-style-span">
    <w:name w:val="apple-style-span"/>
    <w:basedOn w:val="a0"/>
    <w:rsid w:val="00444552"/>
  </w:style>
  <w:style w:type="paragraph" w:customStyle="1" w:styleId="ConsPlusNormal">
    <w:name w:val="ConsPlusNormal"/>
    <w:rsid w:val="0044455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d">
    <w:name w:val="МОН основной"/>
    <w:basedOn w:val="a"/>
    <w:rsid w:val="00444552"/>
    <w:pPr>
      <w:widowControl w:val="0"/>
      <w:autoSpaceDE w:val="0"/>
      <w:autoSpaceDN w:val="0"/>
      <w:adjustRightInd w:val="0"/>
      <w:spacing w:line="360" w:lineRule="auto"/>
      <w:ind w:firstLine="709"/>
      <w:jc w:val="both"/>
    </w:pPr>
    <w:rPr>
      <w:rFonts w:ascii="Arial" w:hAnsi="Arial" w:cs="Arial"/>
      <w:sz w:val="28"/>
      <w:szCs w:val="20"/>
    </w:rPr>
  </w:style>
  <w:style w:type="paragraph" w:styleId="23">
    <w:name w:val="Body Text 2"/>
    <w:basedOn w:val="a"/>
    <w:link w:val="24"/>
    <w:rsid w:val="00444552"/>
    <w:pPr>
      <w:spacing w:after="120" w:line="480" w:lineRule="auto"/>
    </w:pPr>
  </w:style>
  <w:style w:type="character" w:customStyle="1" w:styleId="24">
    <w:name w:val="Основной текст 2 Знак"/>
    <w:basedOn w:val="a0"/>
    <w:link w:val="23"/>
    <w:rsid w:val="00444552"/>
    <w:rPr>
      <w:rFonts w:ascii="Times New Roman" w:eastAsia="Times New Roman" w:hAnsi="Times New Roman" w:cs="Times New Roman"/>
      <w:sz w:val="24"/>
      <w:szCs w:val="24"/>
    </w:rPr>
  </w:style>
  <w:style w:type="paragraph" w:styleId="33">
    <w:name w:val="Body Text 3"/>
    <w:basedOn w:val="a"/>
    <w:link w:val="34"/>
    <w:rsid w:val="00444552"/>
    <w:pPr>
      <w:spacing w:after="120"/>
    </w:pPr>
    <w:rPr>
      <w:sz w:val="16"/>
      <w:szCs w:val="16"/>
    </w:rPr>
  </w:style>
  <w:style w:type="character" w:customStyle="1" w:styleId="34">
    <w:name w:val="Основной текст 3 Знак"/>
    <w:basedOn w:val="a0"/>
    <w:link w:val="33"/>
    <w:rsid w:val="00444552"/>
    <w:rPr>
      <w:rFonts w:ascii="Times New Roman" w:eastAsia="Times New Roman" w:hAnsi="Times New Roman" w:cs="Times New Roman"/>
      <w:sz w:val="16"/>
      <w:szCs w:val="16"/>
    </w:rPr>
  </w:style>
  <w:style w:type="paragraph" w:styleId="ae">
    <w:name w:val="header"/>
    <w:basedOn w:val="a"/>
    <w:link w:val="af"/>
    <w:rsid w:val="00444552"/>
    <w:pPr>
      <w:tabs>
        <w:tab w:val="center" w:pos="4677"/>
        <w:tab w:val="right" w:pos="9355"/>
      </w:tabs>
    </w:pPr>
  </w:style>
  <w:style w:type="character" w:customStyle="1" w:styleId="af">
    <w:name w:val="Верхний колонтитул Знак"/>
    <w:basedOn w:val="a0"/>
    <w:link w:val="ae"/>
    <w:rsid w:val="00444552"/>
    <w:rPr>
      <w:rFonts w:ascii="Times New Roman" w:eastAsia="Times New Roman" w:hAnsi="Times New Roman" w:cs="Times New Roman"/>
      <w:sz w:val="24"/>
      <w:szCs w:val="24"/>
    </w:rPr>
  </w:style>
  <w:style w:type="paragraph" w:styleId="af0">
    <w:name w:val="Balloon Text"/>
    <w:basedOn w:val="a"/>
    <w:link w:val="af1"/>
    <w:uiPriority w:val="99"/>
    <w:rsid w:val="00444552"/>
    <w:rPr>
      <w:rFonts w:ascii="Tahoma" w:hAnsi="Tahoma"/>
      <w:sz w:val="16"/>
      <w:szCs w:val="16"/>
    </w:rPr>
  </w:style>
  <w:style w:type="character" w:customStyle="1" w:styleId="af1">
    <w:name w:val="Текст выноски Знак"/>
    <w:basedOn w:val="a0"/>
    <w:link w:val="af0"/>
    <w:uiPriority w:val="99"/>
    <w:rsid w:val="00444552"/>
    <w:rPr>
      <w:rFonts w:ascii="Tahoma" w:eastAsia="Times New Roman" w:hAnsi="Tahoma" w:cs="Times New Roman"/>
      <w:sz w:val="16"/>
      <w:szCs w:val="16"/>
    </w:rPr>
  </w:style>
  <w:style w:type="character" w:styleId="af2">
    <w:name w:val="Strong"/>
    <w:qFormat/>
    <w:rsid w:val="00444552"/>
    <w:rPr>
      <w:b/>
      <w:bCs/>
    </w:rPr>
  </w:style>
  <w:style w:type="paragraph" w:customStyle="1" w:styleId="af3">
    <w:name w:val="Содержимое таблицы"/>
    <w:basedOn w:val="a"/>
    <w:rsid w:val="00444552"/>
    <w:pPr>
      <w:widowControl w:val="0"/>
      <w:suppressLineNumbers/>
      <w:suppressAutoHyphens/>
    </w:pPr>
    <w:rPr>
      <w:rFonts w:ascii="Liberation Serif" w:eastAsia="DejaVu Sans" w:hAnsi="Liberation Serif"/>
      <w:kern w:val="1"/>
    </w:rPr>
  </w:style>
  <w:style w:type="paragraph" w:customStyle="1" w:styleId="af4">
    <w:name w:val="Знак"/>
    <w:basedOn w:val="a"/>
    <w:rsid w:val="00444552"/>
    <w:pPr>
      <w:spacing w:after="160" w:line="240" w:lineRule="exact"/>
    </w:pPr>
    <w:rPr>
      <w:rFonts w:ascii="Verdana" w:hAnsi="Verdana"/>
      <w:sz w:val="20"/>
      <w:szCs w:val="20"/>
      <w:lang w:val="en-US" w:eastAsia="en-US"/>
    </w:rPr>
  </w:style>
  <w:style w:type="character" w:customStyle="1" w:styleId="Zag11">
    <w:name w:val="Zag_11"/>
    <w:rsid w:val="00444552"/>
  </w:style>
  <w:style w:type="paragraph" w:customStyle="1" w:styleId="Zag3">
    <w:name w:val="Zag_3"/>
    <w:basedOn w:val="a"/>
    <w:rsid w:val="00444552"/>
    <w:pPr>
      <w:widowControl w:val="0"/>
      <w:autoSpaceDE w:val="0"/>
      <w:autoSpaceDN w:val="0"/>
      <w:adjustRightInd w:val="0"/>
      <w:spacing w:after="68" w:line="282" w:lineRule="exact"/>
      <w:jc w:val="center"/>
    </w:pPr>
    <w:rPr>
      <w:i/>
      <w:iCs/>
      <w:color w:val="000000"/>
      <w:lang w:val="en-US"/>
    </w:rPr>
  </w:style>
  <w:style w:type="paragraph" w:styleId="af5">
    <w:name w:val="No Spacing"/>
    <w:link w:val="af6"/>
    <w:uiPriority w:val="1"/>
    <w:qFormat/>
    <w:rsid w:val="00444552"/>
    <w:pPr>
      <w:spacing w:after="0" w:line="240" w:lineRule="auto"/>
    </w:pPr>
    <w:rPr>
      <w:rFonts w:ascii="Times New Roman" w:eastAsia="Times New Roman" w:hAnsi="Times New Roman" w:cs="Times New Roman"/>
      <w:sz w:val="24"/>
      <w:szCs w:val="24"/>
      <w:lang w:eastAsia="ru-RU"/>
    </w:rPr>
  </w:style>
  <w:style w:type="character" w:customStyle="1" w:styleId="BodyText3Char">
    <w:name w:val="Body Text 3 Char"/>
    <w:semiHidden/>
    <w:locked/>
    <w:rsid w:val="00444552"/>
    <w:rPr>
      <w:rFonts w:cs="Times New Roman"/>
      <w:sz w:val="16"/>
      <w:szCs w:val="16"/>
    </w:rPr>
  </w:style>
  <w:style w:type="paragraph" w:customStyle="1" w:styleId="msonospacing0">
    <w:name w:val="msonospacing"/>
    <w:basedOn w:val="a"/>
    <w:rsid w:val="00444552"/>
    <w:pPr>
      <w:spacing w:before="100" w:beforeAutospacing="1" w:after="100" w:afterAutospacing="1"/>
    </w:pPr>
  </w:style>
  <w:style w:type="character" w:customStyle="1" w:styleId="FontStyle25">
    <w:name w:val="Font Style25"/>
    <w:rsid w:val="00444552"/>
    <w:rPr>
      <w:rFonts w:ascii="Times New Roman" w:hAnsi="Times New Roman"/>
      <w:sz w:val="16"/>
    </w:rPr>
  </w:style>
  <w:style w:type="paragraph" w:styleId="af7">
    <w:name w:val="Title"/>
    <w:basedOn w:val="a"/>
    <w:link w:val="af8"/>
    <w:qFormat/>
    <w:rsid w:val="00444552"/>
    <w:pPr>
      <w:jc w:val="center"/>
    </w:pPr>
    <w:rPr>
      <w:b/>
      <w:sz w:val="36"/>
      <w:szCs w:val="20"/>
    </w:rPr>
  </w:style>
  <w:style w:type="character" w:customStyle="1" w:styleId="af8">
    <w:name w:val="Название Знак"/>
    <w:basedOn w:val="a0"/>
    <w:link w:val="af7"/>
    <w:rsid w:val="00444552"/>
    <w:rPr>
      <w:rFonts w:ascii="Times New Roman" w:eastAsia="Times New Roman" w:hAnsi="Times New Roman" w:cs="Times New Roman"/>
      <w:b/>
      <w:sz w:val="36"/>
      <w:szCs w:val="20"/>
      <w:lang w:eastAsia="ru-RU"/>
    </w:rPr>
  </w:style>
  <w:style w:type="paragraph" w:customStyle="1" w:styleId="ConsNormal">
    <w:name w:val="ConsNormal"/>
    <w:rsid w:val="00444552"/>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link w:val="ConsNonformat0"/>
    <w:rsid w:val="00444552"/>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locked/>
    <w:rsid w:val="00444552"/>
    <w:rPr>
      <w:rFonts w:ascii="Courier New" w:eastAsia="Times New Roman" w:hAnsi="Courier New" w:cs="Times New Roman"/>
      <w:sz w:val="20"/>
      <w:szCs w:val="20"/>
      <w:lang w:eastAsia="ru-RU"/>
    </w:rPr>
  </w:style>
  <w:style w:type="paragraph" w:customStyle="1" w:styleId="ParagraphStyle">
    <w:name w:val="Paragraph Style"/>
    <w:uiPriority w:val="99"/>
    <w:rsid w:val="00444552"/>
    <w:pPr>
      <w:autoSpaceDE w:val="0"/>
      <w:autoSpaceDN w:val="0"/>
      <w:adjustRightInd w:val="0"/>
      <w:spacing w:after="0" w:line="240" w:lineRule="auto"/>
    </w:pPr>
    <w:rPr>
      <w:rFonts w:ascii="Arial" w:eastAsia="Calibri" w:hAnsi="Arial" w:cs="Arial"/>
      <w:sz w:val="24"/>
      <w:szCs w:val="24"/>
    </w:rPr>
  </w:style>
  <w:style w:type="numbering" w:customStyle="1" w:styleId="11">
    <w:name w:val="Нет списка1"/>
    <w:next w:val="a2"/>
    <w:semiHidden/>
    <w:rsid w:val="00444552"/>
  </w:style>
  <w:style w:type="character" w:styleId="af9">
    <w:name w:val="Hyperlink"/>
    <w:uiPriority w:val="99"/>
    <w:rsid w:val="00444552"/>
    <w:rPr>
      <w:color w:val="0000FF"/>
      <w:u w:val="single"/>
    </w:rPr>
  </w:style>
  <w:style w:type="paragraph" w:styleId="12">
    <w:name w:val="toc 1"/>
    <w:basedOn w:val="a"/>
    <w:next w:val="a"/>
    <w:autoRedefine/>
    <w:uiPriority w:val="39"/>
    <w:rsid w:val="00444552"/>
    <w:pPr>
      <w:tabs>
        <w:tab w:val="left" w:pos="1276"/>
        <w:tab w:val="left" w:pos="10206"/>
      </w:tabs>
      <w:spacing w:line="360" w:lineRule="auto"/>
    </w:pPr>
    <w:rPr>
      <w:caps/>
      <w:noProof/>
    </w:rPr>
  </w:style>
  <w:style w:type="paragraph" w:styleId="25">
    <w:name w:val="toc 2"/>
    <w:basedOn w:val="a"/>
    <w:next w:val="a"/>
    <w:autoRedefine/>
    <w:uiPriority w:val="39"/>
    <w:rsid w:val="00444552"/>
    <w:pPr>
      <w:tabs>
        <w:tab w:val="left" w:pos="10206"/>
      </w:tabs>
      <w:spacing w:line="360" w:lineRule="auto"/>
    </w:pPr>
  </w:style>
  <w:style w:type="paragraph" w:styleId="35">
    <w:name w:val="toc 3"/>
    <w:basedOn w:val="a"/>
    <w:next w:val="a"/>
    <w:autoRedefine/>
    <w:uiPriority w:val="39"/>
    <w:rsid w:val="00444552"/>
    <w:pPr>
      <w:tabs>
        <w:tab w:val="left" w:pos="5954"/>
        <w:tab w:val="left" w:pos="6379"/>
        <w:tab w:val="right" w:leader="dot" w:pos="9911"/>
        <w:tab w:val="left" w:pos="10206"/>
      </w:tabs>
      <w:spacing w:line="360" w:lineRule="auto"/>
    </w:pPr>
  </w:style>
  <w:style w:type="paragraph" w:customStyle="1" w:styleId="afa">
    <w:name w:val="МОН"/>
    <w:basedOn w:val="a"/>
    <w:link w:val="afb"/>
    <w:rsid w:val="00444552"/>
    <w:pPr>
      <w:spacing w:line="360" w:lineRule="auto"/>
      <w:ind w:firstLine="709"/>
      <w:jc w:val="both"/>
    </w:pPr>
    <w:rPr>
      <w:sz w:val="28"/>
      <w:szCs w:val="20"/>
    </w:rPr>
  </w:style>
  <w:style w:type="character" w:customStyle="1" w:styleId="afb">
    <w:name w:val="МОН Знак"/>
    <w:link w:val="afa"/>
    <w:rsid w:val="00444552"/>
    <w:rPr>
      <w:rFonts w:ascii="Times New Roman" w:eastAsia="Times New Roman" w:hAnsi="Times New Roman" w:cs="Times New Roman"/>
      <w:sz w:val="28"/>
      <w:szCs w:val="20"/>
    </w:rPr>
  </w:style>
  <w:style w:type="paragraph" w:customStyle="1" w:styleId="Default">
    <w:name w:val="Default"/>
    <w:rsid w:val="0044455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c">
    <w:name w:val="Emphasis"/>
    <w:uiPriority w:val="20"/>
    <w:qFormat/>
    <w:rsid w:val="00444552"/>
    <w:rPr>
      <w:i/>
      <w:iCs/>
    </w:rPr>
  </w:style>
  <w:style w:type="character" w:customStyle="1" w:styleId="FontStyle207">
    <w:name w:val="Font Style207"/>
    <w:uiPriority w:val="99"/>
    <w:rsid w:val="00444552"/>
    <w:rPr>
      <w:rFonts w:ascii="Century Schoolbook" w:hAnsi="Century Schoolbook" w:cs="Century Schoolbook"/>
      <w:sz w:val="18"/>
      <w:szCs w:val="18"/>
    </w:rPr>
  </w:style>
  <w:style w:type="paragraph" w:customStyle="1" w:styleId="justify">
    <w:name w:val="justify"/>
    <w:basedOn w:val="a"/>
    <w:rsid w:val="00444552"/>
    <w:pPr>
      <w:spacing w:before="100" w:beforeAutospacing="1" w:after="100" w:afterAutospacing="1"/>
    </w:pPr>
  </w:style>
  <w:style w:type="character" w:customStyle="1" w:styleId="af6">
    <w:name w:val="Без интервала Знак"/>
    <w:link w:val="af5"/>
    <w:uiPriority w:val="1"/>
    <w:locked/>
    <w:rsid w:val="00444552"/>
    <w:rPr>
      <w:rFonts w:ascii="Times New Roman" w:eastAsia="Times New Roman" w:hAnsi="Times New Roman" w:cs="Times New Roman"/>
      <w:sz w:val="24"/>
      <w:szCs w:val="24"/>
      <w:lang w:eastAsia="ru-RU"/>
    </w:rPr>
  </w:style>
  <w:style w:type="paragraph" w:customStyle="1" w:styleId="Web">
    <w:name w:val="Обычный (Web)"/>
    <w:basedOn w:val="a"/>
    <w:rsid w:val="00444552"/>
    <w:pPr>
      <w:spacing w:before="30" w:after="30"/>
    </w:pPr>
    <w:rPr>
      <w:color w:val="000000"/>
      <w:sz w:val="20"/>
      <w:szCs w:val="20"/>
    </w:rPr>
  </w:style>
  <w:style w:type="character" w:customStyle="1" w:styleId="c8">
    <w:name w:val="c8"/>
    <w:rsid w:val="00444552"/>
  </w:style>
  <w:style w:type="paragraph" w:customStyle="1" w:styleId="c0">
    <w:name w:val="c0"/>
    <w:basedOn w:val="a"/>
    <w:rsid w:val="00444552"/>
    <w:pPr>
      <w:spacing w:before="100" w:beforeAutospacing="1" w:after="100" w:afterAutospacing="1"/>
    </w:pPr>
  </w:style>
  <w:style w:type="character" w:customStyle="1" w:styleId="c3">
    <w:name w:val="c3"/>
    <w:rsid w:val="00444552"/>
  </w:style>
  <w:style w:type="paragraph" w:customStyle="1" w:styleId="c2">
    <w:name w:val="c2"/>
    <w:basedOn w:val="a"/>
    <w:rsid w:val="00444552"/>
    <w:pPr>
      <w:spacing w:before="100" w:beforeAutospacing="1" w:after="100" w:afterAutospacing="1"/>
    </w:pPr>
  </w:style>
  <w:style w:type="paragraph" w:customStyle="1" w:styleId="c9">
    <w:name w:val="c9"/>
    <w:basedOn w:val="a"/>
    <w:rsid w:val="00444552"/>
    <w:pPr>
      <w:spacing w:before="100" w:beforeAutospacing="1" w:after="100" w:afterAutospacing="1"/>
    </w:pPr>
  </w:style>
  <w:style w:type="character" w:customStyle="1" w:styleId="c4">
    <w:name w:val="c4"/>
    <w:rsid w:val="00444552"/>
  </w:style>
  <w:style w:type="character" w:customStyle="1" w:styleId="FontStyle24">
    <w:name w:val="Font Style24"/>
    <w:rsid w:val="00444552"/>
    <w:rPr>
      <w:rFonts w:ascii="Times New Roman" w:hAnsi="Times New Roman" w:cs="Times New Roman"/>
      <w:b/>
      <w:bCs/>
      <w:i/>
      <w:iCs/>
      <w:sz w:val="18"/>
      <w:szCs w:val="18"/>
    </w:rPr>
  </w:style>
  <w:style w:type="paragraph" w:customStyle="1" w:styleId="Style1">
    <w:name w:val="Style1"/>
    <w:basedOn w:val="a"/>
    <w:rsid w:val="00444552"/>
    <w:pPr>
      <w:widowControl w:val="0"/>
      <w:autoSpaceDE w:val="0"/>
      <w:autoSpaceDN w:val="0"/>
      <w:adjustRightInd w:val="0"/>
      <w:spacing w:line="239" w:lineRule="exact"/>
    </w:pPr>
  </w:style>
  <w:style w:type="paragraph" w:customStyle="1" w:styleId="str">
    <w:name w:val="str"/>
    <w:basedOn w:val="a"/>
    <w:rsid w:val="00444552"/>
    <w:pPr>
      <w:spacing w:before="80" w:after="80"/>
      <w:ind w:left="80" w:right="80" w:firstLine="480"/>
      <w:jc w:val="both"/>
    </w:pPr>
  </w:style>
  <w:style w:type="paragraph" w:styleId="afd">
    <w:name w:val="TOC Heading"/>
    <w:basedOn w:val="1"/>
    <w:next w:val="a"/>
    <w:uiPriority w:val="39"/>
    <w:semiHidden/>
    <w:unhideWhenUsed/>
    <w:qFormat/>
    <w:rsid w:val="00444552"/>
    <w:pPr>
      <w:keepLines/>
      <w:spacing w:before="480" w:after="0" w:line="276" w:lineRule="auto"/>
      <w:jc w:val="center"/>
      <w:outlineLvl w:val="9"/>
    </w:pPr>
    <w:rPr>
      <w:rFonts w:ascii="Cambria" w:hAnsi="Cambria"/>
      <w:color w:val="365F91"/>
      <w:kern w:val="0"/>
      <w:sz w:val="28"/>
      <w:szCs w:val="28"/>
      <w:lang w:eastAsia="en-US"/>
    </w:rPr>
  </w:style>
  <w:style w:type="numbering" w:customStyle="1" w:styleId="26">
    <w:name w:val="Нет списка2"/>
    <w:next w:val="a2"/>
    <w:uiPriority w:val="99"/>
    <w:semiHidden/>
    <w:unhideWhenUsed/>
    <w:rsid w:val="00444552"/>
  </w:style>
  <w:style w:type="numbering" w:customStyle="1" w:styleId="110">
    <w:name w:val="Нет списка11"/>
    <w:next w:val="a2"/>
    <w:semiHidden/>
    <w:rsid w:val="00444552"/>
  </w:style>
  <w:style w:type="table" w:customStyle="1" w:styleId="13">
    <w:name w:val="Сетка таблицы1"/>
    <w:basedOn w:val="a1"/>
    <w:next w:val="a3"/>
    <w:uiPriority w:val="59"/>
    <w:rsid w:val="004445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line number"/>
    <w:rsid w:val="004445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5FFD-756B-4133-899C-321C8740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11385</Words>
  <Characters>64897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2018-04-04T09:30:00Z</dcterms:created>
  <dcterms:modified xsi:type="dcterms:W3CDTF">2020-02-07T08:19:00Z</dcterms:modified>
</cp:coreProperties>
</file>